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4C" w:rsidRDefault="007B734C">
      <w:pPr>
        <w:pStyle w:val="ConsPlusTitlePage"/>
      </w:pPr>
      <w:r>
        <w:t xml:space="preserve">Документ предоставлен </w:t>
      </w:r>
      <w:hyperlink r:id="rId5" w:history="1">
        <w:r>
          <w:rPr>
            <w:color w:val="0000FF"/>
          </w:rPr>
          <w:t>КонсультантПлюс</w:t>
        </w:r>
      </w:hyperlink>
      <w:r>
        <w:br/>
      </w:r>
    </w:p>
    <w:p w:rsidR="007B734C" w:rsidRDefault="007B73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734C">
        <w:tc>
          <w:tcPr>
            <w:tcW w:w="4677" w:type="dxa"/>
            <w:tcBorders>
              <w:top w:val="nil"/>
              <w:left w:val="nil"/>
              <w:bottom w:val="nil"/>
              <w:right w:val="nil"/>
            </w:tcBorders>
          </w:tcPr>
          <w:p w:rsidR="007B734C" w:rsidRDefault="007B734C">
            <w:pPr>
              <w:pStyle w:val="ConsPlusNormal"/>
            </w:pPr>
            <w:r>
              <w:t>21 января 2009 года</w:t>
            </w:r>
          </w:p>
        </w:tc>
        <w:tc>
          <w:tcPr>
            <w:tcW w:w="4677" w:type="dxa"/>
            <w:tcBorders>
              <w:top w:val="nil"/>
              <w:left w:val="nil"/>
              <w:bottom w:val="nil"/>
              <w:right w:val="nil"/>
            </w:tcBorders>
          </w:tcPr>
          <w:p w:rsidR="007B734C" w:rsidRDefault="007B734C">
            <w:pPr>
              <w:pStyle w:val="ConsPlusNormal"/>
              <w:jc w:val="right"/>
            </w:pPr>
            <w:r>
              <w:t>N 655-33-ОЗ</w:t>
            </w:r>
          </w:p>
        </w:tc>
      </w:tr>
    </w:tbl>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jc w:val="both"/>
      </w:pPr>
    </w:p>
    <w:p w:rsidR="007B734C" w:rsidRDefault="007B734C">
      <w:pPr>
        <w:pStyle w:val="ConsPlusTitle"/>
        <w:jc w:val="center"/>
      </w:pPr>
      <w:r>
        <w:t>АРХАНГЕЛЬСКАЯ ОБЛАСТЬ</w:t>
      </w:r>
    </w:p>
    <w:p w:rsidR="007B734C" w:rsidRDefault="007B734C">
      <w:pPr>
        <w:pStyle w:val="ConsPlusTitle"/>
        <w:jc w:val="center"/>
      </w:pPr>
    </w:p>
    <w:p w:rsidR="007B734C" w:rsidRDefault="007B734C">
      <w:pPr>
        <w:pStyle w:val="ConsPlusTitle"/>
        <w:jc w:val="center"/>
      </w:pPr>
      <w:r>
        <w:t>ОБЛАСТНОЙ ЗАКОН</w:t>
      </w:r>
    </w:p>
    <w:p w:rsidR="007B734C" w:rsidRDefault="007B734C">
      <w:pPr>
        <w:pStyle w:val="ConsPlusTitle"/>
        <w:jc w:val="center"/>
      </w:pPr>
    </w:p>
    <w:p w:rsidR="007B734C" w:rsidRDefault="007B734C">
      <w:pPr>
        <w:pStyle w:val="ConsPlusTitle"/>
        <w:jc w:val="center"/>
      </w:pPr>
      <w:r>
        <w:t>О РЕГУЛИРОВАНИИ ОТДЕЛЬНЫХ ЗЕМЕЛЬНЫХ ОТНОШЕНИЙ</w:t>
      </w:r>
    </w:p>
    <w:p w:rsidR="007B734C" w:rsidRDefault="007B734C">
      <w:pPr>
        <w:pStyle w:val="ConsPlusNormal"/>
        <w:jc w:val="both"/>
      </w:pPr>
    </w:p>
    <w:p w:rsidR="007B734C" w:rsidRDefault="007B734C">
      <w:pPr>
        <w:pStyle w:val="ConsPlusNormal"/>
        <w:jc w:val="right"/>
      </w:pPr>
      <w:r>
        <w:t>Принят</w:t>
      </w:r>
    </w:p>
    <w:p w:rsidR="007B734C" w:rsidRDefault="007B734C">
      <w:pPr>
        <w:pStyle w:val="ConsPlusNormal"/>
        <w:jc w:val="right"/>
      </w:pPr>
      <w:r>
        <w:t>Архангельским областным</w:t>
      </w:r>
    </w:p>
    <w:p w:rsidR="007B734C" w:rsidRDefault="007B734C">
      <w:pPr>
        <w:pStyle w:val="ConsPlusNormal"/>
        <w:jc w:val="right"/>
      </w:pPr>
      <w:r>
        <w:t>Собранием депутатов</w:t>
      </w:r>
    </w:p>
    <w:p w:rsidR="007B734C" w:rsidRDefault="007B734C">
      <w:pPr>
        <w:pStyle w:val="ConsPlusNormal"/>
        <w:jc w:val="right"/>
      </w:pPr>
      <w:r>
        <w:t>(</w:t>
      </w:r>
      <w:hyperlink r:id="rId6" w:history="1">
        <w:r>
          <w:rPr>
            <w:color w:val="0000FF"/>
          </w:rPr>
          <w:t>Постановление</w:t>
        </w:r>
      </w:hyperlink>
      <w:r>
        <w:t xml:space="preserve"> от 21 января 2009 года N 2127)</w:t>
      </w:r>
    </w:p>
    <w:p w:rsidR="007B734C" w:rsidRDefault="007B734C">
      <w:pPr>
        <w:pStyle w:val="ConsPlusNormal"/>
        <w:jc w:val="center"/>
      </w:pPr>
    </w:p>
    <w:p w:rsidR="007B734C" w:rsidRDefault="007B734C">
      <w:pPr>
        <w:pStyle w:val="ConsPlusNormal"/>
        <w:jc w:val="center"/>
      </w:pPr>
      <w:r>
        <w:t>Список изменяющих документов</w:t>
      </w:r>
    </w:p>
    <w:p w:rsidR="007B734C" w:rsidRDefault="007B734C">
      <w:pPr>
        <w:pStyle w:val="ConsPlusNormal"/>
        <w:jc w:val="center"/>
      </w:pPr>
      <w:r>
        <w:t>(в ред. законов Архангельской области</w:t>
      </w:r>
    </w:p>
    <w:p w:rsidR="007B734C" w:rsidRDefault="007B734C">
      <w:pPr>
        <w:pStyle w:val="ConsPlusNormal"/>
        <w:jc w:val="center"/>
      </w:pPr>
      <w:r>
        <w:t xml:space="preserve">от 23.09.2009 </w:t>
      </w:r>
      <w:hyperlink r:id="rId7" w:history="1">
        <w:r>
          <w:rPr>
            <w:color w:val="0000FF"/>
          </w:rPr>
          <w:t>N 64-5-ОЗ</w:t>
        </w:r>
      </w:hyperlink>
      <w:r>
        <w:t xml:space="preserve">, от 28.05.2010 </w:t>
      </w:r>
      <w:hyperlink r:id="rId8" w:history="1">
        <w:r>
          <w:rPr>
            <w:color w:val="0000FF"/>
          </w:rPr>
          <w:t>N 162-13-ОЗ</w:t>
        </w:r>
      </w:hyperlink>
      <w:r>
        <w:t>,</w:t>
      </w:r>
    </w:p>
    <w:p w:rsidR="007B734C" w:rsidRDefault="007B734C">
      <w:pPr>
        <w:pStyle w:val="ConsPlusNormal"/>
        <w:jc w:val="center"/>
      </w:pPr>
      <w:r>
        <w:t xml:space="preserve">от 07.07.2011 </w:t>
      </w:r>
      <w:hyperlink r:id="rId9" w:history="1">
        <w:r>
          <w:rPr>
            <w:color w:val="0000FF"/>
          </w:rPr>
          <w:t>N 304-23-ОЗ</w:t>
        </w:r>
      </w:hyperlink>
      <w:r>
        <w:t xml:space="preserve">, от 17.12.2012 </w:t>
      </w:r>
      <w:hyperlink r:id="rId10" w:history="1">
        <w:r>
          <w:rPr>
            <w:color w:val="0000FF"/>
          </w:rPr>
          <w:t>N 590-36-ОЗ</w:t>
        </w:r>
      </w:hyperlink>
      <w:r>
        <w:t>,</w:t>
      </w:r>
    </w:p>
    <w:p w:rsidR="007B734C" w:rsidRDefault="007B734C">
      <w:pPr>
        <w:pStyle w:val="ConsPlusNormal"/>
        <w:jc w:val="center"/>
      </w:pPr>
      <w:r>
        <w:t xml:space="preserve">от 22.04.2013 </w:t>
      </w:r>
      <w:hyperlink r:id="rId11" w:history="1">
        <w:r>
          <w:rPr>
            <w:color w:val="0000FF"/>
          </w:rPr>
          <w:t>N 660-39-ОЗ</w:t>
        </w:r>
      </w:hyperlink>
      <w:r>
        <w:t xml:space="preserve">, от 02.07.2013 </w:t>
      </w:r>
      <w:hyperlink r:id="rId12" w:history="1">
        <w:r>
          <w:rPr>
            <w:color w:val="0000FF"/>
          </w:rPr>
          <w:t>N 713-41-ОЗ</w:t>
        </w:r>
      </w:hyperlink>
      <w:r>
        <w:t>,</w:t>
      </w:r>
    </w:p>
    <w:p w:rsidR="007B734C" w:rsidRDefault="007B734C">
      <w:pPr>
        <w:pStyle w:val="ConsPlusNormal"/>
        <w:jc w:val="center"/>
      </w:pPr>
      <w:r>
        <w:t xml:space="preserve">от 17.10.2013 </w:t>
      </w:r>
      <w:hyperlink r:id="rId13" w:history="1">
        <w:r>
          <w:rPr>
            <w:color w:val="0000FF"/>
          </w:rPr>
          <w:t>N 14-2-ОЗ</w:t>
        </w:r>
      </w:hyperlink>
      <w:r>
        <w:t xml:space="preserve">, от 22.11.2013 </w:t>
      </w:r>
      <w:hyperlink r:id="rId14" w:history="1">
        <w:r>
          <w:rPr>
            <w:color w:val="0000FF"/>
          </w:rPr>
          <w:t>N 32-3-ОЗ</w:t>
        </w:r>
      </w:hyperlink>
      <w:r>
        <w:t>,</w:t>
      </w:r>
    </w:p>
    <w:p w:rsidR="007B734C" w:rsidRDefault="007B734C">
      <w:pPr>
        <w:pStyle w:val="ConsPlusNormal"/>
        <w:jc w:val="center"/>
      </w:pPr>
      <w:r>
        <w:t xml:space="preserve">от 22.11.2013 </w:t>
      </w:r>
      <w:hyperlink r:id="rId15" w:history="1">
        <w:r>
          <w:rPr>
            <w:color w:val="0000FF"/>
          </w:rPr>
          <w:t>N 47-3-ОЗ</w:t>
        </w:r>
      </w:hyperlink>
      <w:r>
        <w:t xml:space="preserve">, от 19.12.2013 </w:t>
      </w:r>
      <w:hyperlink r:id="rId16" w:history="1">
        <w:r>
          <w:rPr>
            <w:color w:val="0000FF"/>
          </w:rPr>
          <w:t>N 77-4-ОЗ</w:t>
        </w:r>
      </w:hyperlink>
      <w:r>
        <w:t>,</w:t>
      </w:r>
    </w:p>
    <w:p w:rsidR="007B734C" w:rsidRDefault="007B734C">
      <w:pPr>
        <w:pStyle w:val="ConsPlusNormal"/>
        <w:jc w:val="center"/>
      </w:pPr>
      <w:r>
        <w:t xml:space="preserve">от 24.03.2014 </w:t>
      </w:r>
      <w:hyperlink r:id="rId17" w:history="1">
        <w:r>
          <w:rPr>
            <w:color w:val="0000FF"/>
          </w:rPr>
          <w:t>N 102-6-ОЗ</w:t>
        </w:r>
      </w:hyperlink>
      <w:r>
        <w:t xml:space="preserve">, от 26.09.2014 </w:t>
      </w:r>
      <w:hyperlink r:id="rId18" w:history="1">
        <w:r>
          <w:rPr>
            <w:color w:val="0000FF"/>
          </w:rPr>
          <w:t>N 170-10-ОЗ</w:t>
        </w:r>
      </w:hyperlink>
      <w:r>
        <w:t>,</w:t>
      </w:r>
    </w:p>
    <w:p w:rsidR="007B734C" w:rsidRDefault="007B734C">
      <w:pPr>
        <w:pStyle w:val="ConsPlusNormal"/>
        <w:jc w:val="center"/>
      </w:pPr>
      <w:r>
        <w:t xml:space="preserve">от 24.02.2015 </w:t>
      </w:r>
      <w:hyperlink r:id="rId19" w:history="1">
        <w:r>
          <w:rPr>
            <w:color w:val="0000FF"/>
          </w:rPr>
          <w:t>N 241-14-ОЗ</w:t>
        </w:r>
      </w:hyperlink>
      <w:r>
        <w:t xml:space="preserve">, от 24.02.2015 </w:t>
      </w:r>
      <w:hyperlink r:id="rId20" w:history="1">
        <w:r>
          <w:rPr>
            <w:color w:val="0000FF"/>
          </w:rPr>
          <w:t>N 250-14-ОЗ</w:t>
        </w:r>
      </w:hyperlink>
      <w:r>
        <w:t>,</w:t>
      </w:r>
    </w:p>
    <w:p w:rsidR="007B734C" w:rsidRDefault="007B734C">
      <w:pPr>
        <w:pStyle w:val="ConsPlusNormal"/>
        <w:jc w:val="center"/>
      </w:pPr>
      <w:r>
        <w:t xml:space="preserve">от 28.09.2015 </w:t>
      </w:r>
      <w:hyperlink r:id="rId21" w:history="1">
        <w:r>
          <w:rPr>
            <w:color w:val="0000FF"/>
          </w:rPr>
          <w:t>N 325-19-ОЗ</w:t>
        </w:r>
      </w:hyperlink>
      <w:r>
        <w:t xml:space="preserve">, от 27.11.2015 </w:t>
      </w:r>
      <w:hyperlink r:id="rId22" w:history="1">
        <w:r>
          <w:rPr>
            <w:color w:val="0000FF"/>
          </w:rPr>
          <w:t>N 356-21-ОЗ</w:t>
        </w:r>
      </w:hyperlink>
      <w:r>
        <w:t>,</w:t>
      </w:r>
    </w:p>
    <w:p w:rsidR="007B734C" w:rsidRDefault="007B734C">
      <w:pPr>
        <w:pStyle w:val="ConsPlusNormal"/>
        <w:jc w:val="center"/>
      </w:pPr>
      <w:r>
        <w:t xml:space="preserve">от 28.10.2016 </w:t>
      </w:r>
      <w:hyperlink r:id="rId23" w:history="1">
        <w:r>
          <w:rPr>
            <w:color w:val="0000FF"/>
          </w:rPr>
          <w:t>N 479-29-ОЗ</w:t>
        </w:r>
      </w:hyperlink>
      <w:r>
        <w:t xml:space="preserve">, от 23.12.2016 </w:t>
      </w:r>
      <w:hyperlink r:id="rId24" w:history="1">
        <w:r>
          <w:rPr>
            <w:color w:val="0000FF"/>
          </w:rPr>
          <w:t>N 506-31-ОЗ</w:t>
        </w:r>
      </w:hyperlink>
      <w:r>
        <w:t>,</w:t>
      </w:r>
    </w:p>
    <w:p w:rsidR="007B734C" w:rsidRDefault="007B734C">
      <w:pPr>
        <w:pStyle w:val="ConsPlusNormal"/>
        <w:jc w:val="center"/>
      </w:pPr>
      <w:r>
        <w:t xml:space="preserve">от 24.04.2017 </w:t>
      </w:r>
      <w:hyperlink r:id="rId25" w:history="1">
        <w:r>
          <w:rPr>
            <w:color w:val="0000FF"/>
          </w:rPr>
          <w:t>N 524-34-ОЗ</w:t>
        </w:r>
      </w:hyperlink>
      <w:r>
        <w:t xml:space="preserve">, от 24.04.2017 </w:t>
      </w:r>
      <w:hyperlink r:id="rId26" w:history="1">
        <w:r>
          <w:rPr>
            <w:color w:val="0000FF"/>
          </w:rPr>
          <w:t>N 526-34-ОЗ</w:t>
        </w:r>
      </w:hyperlink>
      <w:r>
        <w:t>,</w:t>
      </w:r>
    </w:p>
    <w:p w:rsidR="007B734C" w:rsidRDefault="007B734C">
      <w:pPr>
        <w:pStyle w:val="ConsPlusNormal"/>
        <w:jc w:val="center"/>
      </w:pPr>
      <w:r>
        <w:t xml:space="preserve">с изм., внесенными </w:t>
      </w:r>
      <w:hyperlink r:id="rId27" w:history="1">
        <w:r>
          <w:rPr>
            <w:color w:val="0000FF"/>
          </w:rPr>
          <w:t>законом</w:t>
        </w:r>
      </w:hyperlink>
      <w:r>
        <w:t xml:space="preserve"> Архангельской области</w:t>
      </w:r>
    </w:p>
    <w:p w:rsidR="007B734C" w:rsidRDefault="007B734C">
      <w:pPr>
        <w:pStyle w:val="ConsPlusNormal"/>
        <w:jc w:val="center"/>
      </w:pPr>
      <w:r>
        <w:t>от 24.10.2014 N 188-11-ОЗ)</w:t>
      </w:r>
    </w:p>
    <w:p w:rsidR="007B734C" w:rsidRDefault="007B734C">
      <w:pPr>
        <w:pStyle w:val="ConsPlusNormal"/>
        <w:jc w:val="both"/>
      </w:pPr>
    </w:p>
    <w:p w:rsidR="007B734C" w:rsidRDefault="007B734C">
      <w:pPr>
        <w:pStyle w:val="ConsPlusNormal"/>
        <w:ind w:firstLine="540"/>
        <w:jc w:val="both"/>
        <w:outlineLvl w:val="0"/>
      </w:pPr>
      <w:r>
        <w:t>Статья 1. Предмет регулирования настоящего закона</w:t>
      </w:r>
    </w:p>
    <w:p w:rsidR="007B734C" w:rsidRDefault="007B734C">
      <w:pPr>
        <w:pStyle w:val="ConsPlusNormal"/>
        <w:jc w:val="both"/>
      </w:pPr>
    </w:p>
    <w:p w:rsidR="007B734C" w:rsidRDefault="007B734C">
      <w:pPr>
        <w:pStyle w:val="ConsPlusNormal"/>
        <w:ind w:firstLine="540"/>
        <w:jc w:val="both"/>
      </w:pPr>
      <w:r>
        <w:t xml:space="preserve">1. Настоящий закон определяет особенности правового регулирования земельных отношений в части реализации государственных полномочий органов государственной власти Архангельской области, установленных </w:t>
      </w:r>
      <w:hyperlink r:id="rId2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9" w:history="1">
        <w:r>
          <w:rPr>
            <w:color w:val="0000FF"/>
          </w:rPr>
          <w:t>Уставом</w:t>
        </w:r>
      </w:hyperlink>
      <w:r>
        <w:t xml:space="preserve"> Архангельской области, настоящим законом и принимаемыми в соответствии с ними иными областными законами.</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xml:space="preserve">Действие пункта 2 статьи 1 приостановлено с 1 января 2015 года до 31 декабря 2021 года </w:t>
      </w:r>
      <w:hyperlink r:id="rId30" w:history="1">
        <w:r>
          <w:rPr>
            <w:color w:val="0000FF"/>
          </w:rPr>
          <w:t>законом</w:t>
        </w:r>
      </w:hyperlink>
      <w:r>
        <w:t xml:space="preserve"> Архангельской области от 24.10.2014 N 188-11-ОЗ.</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2. Настоящий закон применяется в том числе при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в сфере земельных отношений по предметам ведения Российской Федерации и по предметам совместного ведения Российской Федерации и субъектов Российской Федерации, если иное не предусмотрено договором между органами государственной власти Архангельской области и Ненецкого автономного округа об осуществлении отдельных полномочий Архангельской области на территории Ненецкого автономного округа.</w:t>
      </w:r>
    </w:p>
    <w:p w:rsidR="007B734C" w:rsidRDefault="007B734C">
      <w:pPr>
        <w:pStyle w:val="ConsPlusNormal"/>
        <w:jc w:val="both"/>
      </w:pPr>
      <w:r>
        <w:t xml:space="preserve">(в ред. </w:t>
      </w:r>
      <w:hyperlink r:id="rId31" w:history="1">
        <w:r>
          <w:rPr>
            <w:color w:val="0000FF"/>
          </w:rPr>
          <w:t>закона</w:t>
        </w:r>
      </w:hyperlink>
      <w:r>
        <w:t xml:space="preserve"> Архангельской области от 19.12.2013 N 77-4-ОЗ)</w:t>
      </w:r>
    </w:p>
    <w:p w:rsidR="007B734C" w:rsidRDefault="007B734C">
      <w:pPr>
        <w:pStyle w:val="ConsPlusNormal"/>
        <w:jc w:val="both"/>
      </w:pPr>
    </w:p>
    <w:p w:rsidR="007B734C" w:rsidRDefault="007B734C">
      <w:pPr>
        <w:pStyle w:val="ConsPlusNormal"/>
        <w:ind w:firstLine="540"/>
        <w:jc w:val="both"/>
        <w:outlineLvl w:val="0"/>
      </w:pPr>
      <w:r>
        <w:lastRenderedPageBreak/>
        <w:t>Статья 2. Правовая основа регулирования земельных отношений</w:t>
      </w:r>
    </w:p>
    <w:p w:rsidR="007B734C" w:rsidRDefault="007B734C">
      <w:pPr>
        <w:pStyle w:val="ConsPlusNormal"/>
        <w:jc w:val="both"/>
      </w:pPr>
    </w:p>
    <w:p w:rsidR="007B734C" w:rsidRDefault="007B734C">
      <w:pPr>
        <w:pStyle w:val="ConsPlusNormal"/>
        <w:ind w:firstLine="540"/>
        <w:jc w:val="both"/>
      </w:pPr>
      <w:r>
        <w:t xml:space="preserve">1. Правовую основу регулирования земельных отношений составляют </w:t>
      </w:r>
      <w:hyperlink r:id="rId32" w:history="1">
        <w:r>
          <w:rPr>
            <w:color w:val="0000FF"/>
          </w:rPr>
          <w:t>Конституция</w:t>
        </w:r>
      </w:hyperlink>
      <w:r>
        <w:t xml:space="preserve"> Российской Федерации, Земельный </w:t>
      </w:r>
      <w:hyperlink r:id="rId33" w:history="1">
        <w:r>
          <w:rPr>
            <w:color w:val="0000FF"/>
          </w:rPr>
          <w:t>кодекс</w:t>
        </w:r>
      </w:hyperlink>
      <w:r>
        <w:t xml:space="preserve"> Российской Федерации, Федеральный </w:t>
      </w:r>
      <w:hyperlink r:id="rId34" w:history="1">
        <w:r>
          <w:rPr>
            <w:color w:val="0000FF"/>
          </w:rPr>
          <w:t>закон</w:t>
        </w:r>
      </w:hyperlink>
      <w:r>
        <w:t xml:space="preserve"> от 3 июля 2016 года N 237-ФЗ "О государственной кадастровой оценке" (далее - Федеральный закон "О государственной кадастровой оценке"), иные федеральные законы и другие нормативные правовые акты Российской Федерации, </w:t>
      </w:r>
      <w:hyperlink r:id="rId35" w:history="1">
        <w:r>
          <w:rPr>
            <w:color w:val="0000FF"/>
          </w:rPr>
          <w:t>Устав</w:t>
        </w:r>
      </w:hyperlink>
      <w:r>
        <w:t xml:space="preserve"> Архангельской области, а также принимаемые в соответствии с ними областные законы и другие нормативные правовые акты Архангельской области.</w:t>
      </w:r>
    </w:p>
    <w:p w:rsidR="007B734C" w:rsidRDefault="007B734C">
      <w:pPr>
        <w:pStyle w:val="ConsPlusNormal"/>
        <w:jc w:val="both"/>
      </w:pPr>
      <w:r>
        <w:t xml:space="preserve">(в ред. </w:t>
      </w:r>
      <w:hyperlink r:id="rId36" w:history="1">
        <w:r>
          <w:rPr>
            <w:color w:val="0000FF"/>
          </w:rPr>
          <w:t>закона</w:t>
        </w:r>
      </w:hyperlink>
      <w:r>
        <w:t xml:space="preserve"> Архангельской области от 28.10.2016 N 479-29-ОЗ)</w:t>
      </w:r>
    </w:p>
    <w:p w:rsidR="007B734C" w:rsidRDefault="007B734C">
      <w:pPr>
        <w:pStyle w:val="ConsPlusNormal"/>
        <w:spacing w:before="220"/>
        <w:ind w:firstLine="540"/>
        <w:jc w:val="both"/>
      </w:pPr>
      <w:r>
        <w:t>2. Областные законы и иные нормативные правовые акты Архангельской области применяются к земельным отношениям в части, не противоречащей настоящему закону, за исключением случаев, предусмотренных настоящим законом.</w:t>
      </w:r>
    </w:p>
    <w:p w:rsidR="007B734C" w:rsidRDefault="007B734C">
      <w:pPr>
        <w:pStyle w:val="ConsPlusNormal"/>
        <w:jc w:val="both"/>
      </w:pPr>
    </w:p>
    <w:p w:rsidR="007B734C" w:rsidRDefault="007B734C">
      <w:pPr>
        <w:pStyle w:val="ConsPlusNormal"/>
        <w:ind w:firstLine="540"/>
        <w:jc w:val="both"/>
        <w:outlineLvl w:val="0"/>
      </w:pPr>
      <w:r>
        <w:t>Статья 3. Понятия, используемые в настоящем законе</w:t>
      </w:r>
    </w:p>
    <w:p w:rsidR="007B734C" w:rsidRDefault="007B734C">
      <w:pPr>
        <w:pStyle w:val="ConsPlusNormal"/>
        <w:jc w:val="both"/>
      </w:pPr>
    </w:p>
    <w:p w:rsidR="007B734C" w:rsidRDefault="007B734C">
      <w:pPr>
        <w:pStyle w:val="ConsPlusNormal"/>
        <w:ind w:firstLine="540"/>
        <w:jc w:val="both"/>
      </w:pPr>
      <w:r>
        <w:t xml:space="preserve">1. Понятия, используемые в настоящем законе, применяются в значениях, предусмотренных Земельным </w:t>
      </w:r>
      <w:hyperlink r:id="rId37" w:history="1">
        <w:r>
          <w:rPr>
            <w:color w:val="0000FF"/>
          </w:rPr>
          <w:t>кодексом</w:t>
        </w:r>
      </w:hyperlink>
      <w:r>
        <w:t xml:space="preserve"> Российской Федерации и принимаемыми в соответствии с ним иными нормативными правовыми актами Российской Федерации, за исключением случаев, предусмотренных настоящим законом.</w:t>
      </w:r>
    </w:p>
    <w:p w:rsidR="007B734C" w:rsidRDefault="007B734C">
      <w:pPr>
        <w:pStyle w:val="ConsPlusNormal"/>
        <w:spacing w:before="220"/>
        <w:ind w:firstLine="540"/>
        <w:jc w:val="both"/>
      </w:pPr>
      <w:r>
        <w:t>2. Для целей настоящего закона под земельными участками, находящимися в ведении органов государственной власти Архангельской области, понимаются земельные участки, распоряжение которыми отнесено к полномочиям органов государственной власти Архангельской области, в том числе в случаях, предусмотренных законодательством Российской Федерации, земельные участки, государственная собственность на которые не разграничена, и земельные участки, находящиеся в государственной собственности Архангельской области.</w:t>
      </w:r>
    </w:p>
    <w:p w:rsidR="007B734C" w:rsidRDefault="007B734C">
      <w:pPr>
        <w:pStyle w:val="ConsPlusNormal"/>
        <w:jc w:val="both"/>
      </w:pPr>
    </w:p>
    <w:p w:rsidR="007B734C" w:rsidRDefault="007B734C">
      <w:pPr>
        <w:pStyle w:val="ConsPlusNormal"/>
        <w:ind w:firstLine="540"/>
        <w:jc w:val="both"/>
        <w:outlineLvl w:val="0"/>
      </w:pPr>
      <w:r>
        <w:t>Статья 4. Полномочия Архангельского областного Собрания депутатов в сфере земельных отношений</w:t>
      </w:r>
    </w:p>
    <w:p w:rsidR="007B734C" w:rsidRDefault="007B734C">
      <w:pPr>
        <w:pStyle w:val="ConsPlusNormal"/>
        <w:jc w:val="both"/>
      </w:pPr>
    </w:p>
    <w:p w:rsidR="007B734C" w:rsidRDefault="007B734C">
      <w:pPr>
        <w:pStyle w:val="ConsPlusNormal"/>
        <w:ind w:firstLine="540"/>
        <w:jc w:val="both"/>
      </w:pPr>
      <w:r>
        <w:t>К полномочиям Архангельского областного Собрания депутатов в сфере земельных отношений относятся:</w:t>
      </w:r>
    </w:p>
    <w:p w:rsidR="007B734C" w:rsidRDefault="007B734C">
      <w:pPr>
        <w:pStyle w:val="ConsPlusNormal"/>
        <w:spacing w:before="220"/>
        <w:ind w:firstLine="540"/>
        <w:jc w:val="both"/>
      </w:pPr>
      <w:r>
        <w:t>1) принятие областных законов, предусматривающих в том числе:</w:t>
      </w:r>
    </w:p>
    <w:p w:rsidR="007B734C" w:rsidRDefault="007B734C">
      <w:pPr>
        <w:pStyle w:val="ConsPlusNormal"/>
        <w:spacing w:before="220"/>
        <w:ind w:firstLine="540"/>
        <w:jc w:val="both"/>
      </w:pPr>
      <w:r>
        <w:t>- предельные (максимальные и минимальные) размеры земельных участков, находящихся в государственной собственности Архангельской области или муниципальной собственности муниципальных образований Архангельской области и предоставляемых для осуществления фермерским хозяйством его деятельности;</w:t>
      </w:r>
    </w:p>
    <w:p w:rsidR="007B734C" w:rsidRDefault="007B734C">
      <w:pPr>
        <w:pStyle w:val="ConsPlusNormal"/>
        <w:spacing w:before="220"/>
        <w:ind w:firstLine="540"/>
        <w:jc w:val="both"/>
      </w:pPr>
      <w:r>
        <w:t>- случаи и порядок предоставления земельных участков в собственность гражданам, имеющим трех и более детей, бесплатно;</w:t>
      </w:r>
    </w:p>
    <w:p w:rsidR="007B734C" w:rsidRDefault="007B734C">
      <w:pPr>
        <w:pStyle w:val="ConsPlusNormal"/>
        <w:spacing w:before="220"/>
        <w:ind w:firstLine="540"/>
        <w:jc w:val="both"/>
      </w:pPr>
      <w:r>
        <w:t>- случаи предоставления земельных участков в собственность отдельным категориям граждан бесплатно;</w:t>
      </w:r>
    </w:p>
    <w:p w:rsidR="007B734C" w:rsidRDefault="007B734C">
      <w:pPr>
        <w:pStyle w:val="ConsPlusNormal"/>
        <w:spacing w:before="220"/>
        <w:ind w:firstLine="540"/>
        <w:jc w:val="both"/>
      </w:pPr>
      <w:r>
        <w:t>- случаи предоставления садовых, огородных или дачных земельных участков в собственность бесплатно;</w:t>
      </w:r>
    </w:p>
    <w:p w:rsidR="007B734C" w:rsidRDefault="007B734C">
      <w:pPr>
        <w:pStyle w:val="ConsPlusNormal"/>
        <w:spacing w:before="220"/>
        <w:ind w:firstLine="540"/>
        <w:jc w:val="both"/>
      </w:pPr>
      <w:r>
        <w:t>- установление цены продажи земельных участков, находящихся в государственной собственности Архангельской области, и земельных участков на территории Архангельской области, государственная собственность на которые не разграничена, при их продаже без проведения торгов;</w:t>
      </w:r>
    </w:p>
    <w:p w:rsidR="007B734C" w:rsidRDefault="007B734C">
      <w:pPr>
        <w:pStyle w:val="ConsPlusNormal"/>
        <w:spacing w:before="220"/>
        <w:ind w:firstLine="540"/>
        <w:jc w:val="both"/>
      </w:pPr>
      <w:r>
        <w:lastRenderedPageBreak/>
        <w:t>- установление цены продажи земельного участка, расположенного в границах населенного пункта и предназначенного для ведения сельскохозяйственного производства, на котором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xml:space="preserve">Дефис пункта 1 статьи 4, введенный </w:t>
      </w:r>
      <w:hyperlink r:id="rId38" w:history="1">
        <w:r>
          <w:rPr>
            <w:color w:val="0000FF"/>
          </w:rPr>
          <w:t>законом</w:t>
        </w:r>
      </w:hyperlink>
      <w:r>
        <w:t xml:space="preserve"> Архангельской области от 27.11.2015 N 356-21-ОЗ, </w:t>
      </w:r>
      <w:hyperlink r:id="rId39" w:history="1">
        <w:r>
          <w:rPr>
            <w:color w:val="0000FF"/>
          </w:rPr>
          <w:t>действует</w:t>
        </w:r>
      </w:hyperlink>
      <w:r>
        <w:t xml:space="preserve"> до 1 января 2020 года.</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установление дополнительных оснований для принятия решений об отказе в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проведении аукциона по продаже земельного участка, находящегося в государственной собственности Архангельской области или муниципальной собственности, в том числе земельного участка, государственная собственность на который не разграничена (далее - земельный участок, находящийся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7B734C" w:rsidRDefault="007B734C">
      <w:pPr>
        <w:pStyle w:val="ConsPlusNormal"/>
        <w:jc w:val="both"/>
      </w:pPr>
      <w:r>
        <w:t xml:space="preserve">(абзац введен </w:t>
      </w:r>
      <w:hyperlink r:id="rId40" w:history="1">
        <w:r>
          <w:rPr>
            <w:color w:val="0000FF"/>
          </w:rPr>
          <w:t>законом</w:t>
        </w:r>
      </w:hyperlink>
      <w:r>
        <w:t xml:space="preserve"> Архангельской области от 27.11.2015 N 356-21-ОЗ)</w:t>
      </w:r>
    </w:p>
    <w:p w:rsidR="007B734C" w:rsidRDefault="007B734C">
      <w:pPr>
        <w:pStyle w:val="ConsPlusNormal"/>
        <w:jc w:val="both"/>
      </w:pPr>
      <w:r>
        <w:t xml:space="preserve">(п. 1 в ред. </w:t>
      </w:r>
      <w:hyperlink r:id="rId41" w:history="1">
        <w:r>
          <w:rPr>
            <w:color w:val="0000FF"/>
          </w:rPr>
          <w:t>закона</w:t>
        </w:r>
      </w:hyperlink>
      <w:r>
        <w:t xml:space="preserve"> Архангельской области от 24.02.2015 N 241-14-ОЗ)</w:t>
      </w:r>
    </w:p>
    <w:p w:rsidR="007B734C" w:rsidRDefault="007B734C">
      <w:pPr>
        <w:pStyle w:val="ConsPlusNormal"/>
        <w:spacing w:before="220"/>
        <w:ind w:firstLine="540"/>
        <w:jc w:val="both"/>
      </w:pPr>
      <w:r>
        <w:t>2) осуществление контроля за исполнением областных законов в сфере земельных отношений;</w:t>
      </w:r>
    </w:p>
    <w:p w:rsidR="007B734C" w:rsidRDefault="007B734C">
      <w:pPr>
        <w:pStyle w:val="ConsPlusNormal"/>
        <w:spacing w:before="220"/>
        <w:ind w:firstLine="540"/>
        <w:jc w:val="both"/>
      </w:pPr>
      <w:r>
        <w:t>3) иные полномочия, предусмотренные законодательством Российской Федерации и законодательством Архангельской области.</w:t>
      </w:r>
    </w:p>
    <w:p w:rsidR="007B734C" w:rsidRDefault="007B734C">
      <w:pPr>
        <w:pStyle w:val="ConsPlusNormal"/>
        <w:jc w:val="both"/>
      </w:pPr>
    </w:p>
    <w:p w:rsidR="007B734C" w:rsidRDefault="007B734C">
      <w:pPr>
        <w:pStyle w:val="ConsPlusNormal"/>
        <w:ind w:firstLine="540"/>
        <w:jc w:val="both"/>
        <w:outlineLvl w:val="0"/>
      </w:pPr>
      <w:r>
        <w:t>Статья 5. Полномочия Правительства Архангельской области в сфере земельных отношений</w:t>
      </w:r>
    </w:p>
    <w:p w:rsidR="007B734C" w:rsidRDefault="007B734C">
      <w:pPr>
        <w:pStyle w:val="ConsPlusNormal"/>
        <w:jc w:val="both"/>
      </w:pPr>
      <w:r>
        <w:t xml:space="preserve">(в ред. </w:t>
      </w:r>
      <w:hyperlink r:id="rId42" w:history="1">
        <w:r>
          <w:rPr>
            <w:color w:val="0000FF"/>
          </w:rPr>
          <w:t>закона</w:t>
        </w:r>
      </w:hyperlink>
      <w:r>
        <w:t xml:space="preserve"> Архангельской области от 23.09.2009 N 64-5-ОЗ)</w:t>
      </w:r>
    </w:p>
    <w:p w:rsidR="007B734C" w:rsidRDefault="007B734C">
      <w:pPr>
        <w:pStyle w:val="ConsPlusNormal"/>
        <w:jc w:val="both"/>
      </w:pPr>
    </w:p>
    <w:p w:rsidR="007B734C" w:rsidRDefault="007B734C">
      <w:pPr>
        <w:pStyle w:val="ConsPlusNormal"/>
        <w:ind w:firstLine="540"/>
        <w:jc w:val="both"/>
      </w:pPr>
      <w:r>
        <w:t>1. К полномочиям Правительства Архангельской области в сфере земельных отношений относятся:</w:t>
      </w:r>
    </w:p>
    <w:p w:rsidR="007B734C" w:rsidRDefault="007B734C">
      <w:pPr>
        <w:pStyle w:val="ConsPlusNormal"/>
        <w:jc w:val="both"/>
      </w:pPr>
      <w:r>
        <w:t xml:space="preserve">(в ред. </w:t>
      </w:r>
      <w:hyperlink r:id="rId43"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1) определение основных направлений деятельности исполнительных органов государственной власти Архангельской области в сфере земельных отношений в соответствии с земельным законодательством;</w:t>
      </w:r>
    </w:p>
    <w:p w:rsidR="007B734C" w:rsidRDefault="007B734C">
      <w:pPr>
        <w:pStyle w:val="ConsPlusNormal"/>
        <w:spacing w:before="220"/>
        <w:ind w:firstLine="540"/>
        <w:jc w:val="both"/>
      </w:pPr>
      <w:bookmarkStart w:id="0" w:name="P75"/>
      <w:bookmarkEnd w:id="0"/>
      <w:r>
        <w:t>2) принятие в случаях, предусмотренных земельным законодательством, решений:</w:t>
      </w:r>
    </w:p>
    <w:p w:rsidR="007B734C" w:rsidRDefault="007B734C">
      <w:pPr>
        <w:pStyle w:val="ConsPlusNormal"/>
        <w:spacing w:before="220"/>
        <w:ind w:firstLine="540"/>
        <w:jc w:val="both"/>
      </w:pPr>
      <w:r>
        <w:t xml:space="preserve">- исключен. - </w:t>
      </w:r>
      <w:hyperlink r:id="rId44" w:history="1">
        <w:r>
          <w:rPr>
            <w:color w:val="0000FF"/>
          </w:rPr>
          <w:t>Закон</w:t>
        </w:r>
      </w:hyperlink>
      <w:r>
        <w:t xml:space="preserve"> Архангельской области от 07.07.2011 N 304-23-ОЗ;</w:t>
      </w:r>
    </w:p>
    <w:p w:rsidR="007B734C" w:rsidRDefault="007B734C">
      <w:pPr>
        <w:pStyle w:val="ConsPlusNormal"/>
        <w:spacing w:before="220"/>
        <w:ind w:firstLine="540"/>
        <w:jc w:val="both"/>
      </w:pPr>
      <w:r>
        <w:t>- о приобретении земельных участков в государственную собственность Архангельской области в соответствии с областными законами;</w:t>
      </w:r>
    </w:p>
    <w:p w:rsidR="007B734C" w:rsidRDefault="007B734C">
      <w:pPr>
        <w:pStyle w:val="ConsPlusNormal"/>
        <w:spacing w:before="220"/>
        <w:ind w:firstLine="540"/>
        <w:jc w:val="both"/>
      </w:pPr>
      <w:r>
        <w:t>- о резервировании земель, об изъятии земельных участков для государственных нужд Архангельской области;</w:t>
      </w:r>
    </w:p>
    <w:p w:rsidR="007B734C" w:rsidRDefault="007B734C">
      <w:pPr>
        <w:pStyle w:val="ConsPlusNormal"/>
        <w:jc w:val="both"/>
      </w:pPr>
      <w:r>
        <w:t xml:space="preserve">(в ред. </w:t>
      </w:r>
      <w:hyperlink r:id="rId45" w:history="1">
        <w:r>
          <w:rPr>
            <w:color w:val="0000FF"/>
          </w:rPr>
          <w:t>закона</w:t>
        </w:r>
      </w:hyperlink>
      <w:r>
        <w:t xml:space="preserve"> Архангельской области от 24.04.2017 N 524-34-ОЗ)</w:t>
      </w:r>
    </w:p>
    <w:p w:rsidR="007B734C" w:rsidRDefault="007B734C">
      <w:pPr>
        <w:pStyle w:val="ConsPlusNormal"/>
        <w:spacing w:before="220"/>
        <w:ind w:firstLine="540"/>
        <w:jc w:val="both"/>
      </w:pPr>
      <w:r>
        <w:t>- об установлении зон с особыми условиями использования земельных участков, в том числе в отношении земельных участков, подвергшихся радиоактивному и химическому загрязнению;</w:t>
      </w:r>
    </w:p>
    <w:p w:rsidR="007B734C" w:rsidRDefault="007B734C">
      <w:pPr>
        <w:pStyle w:val="ConsPlusNormal"/>
        <w:spacing w:before="220"/>
        <w:ind w:firstLine="540"/>
        <w:jc w:val="both"/>
      </w:pPr>
      <w:r>
        <w:t xml:space="preserve">- о консервации земель, подвергшихся негативным воздействиям, в результате которых происходят деградация земель и ухудшение экологической обстановки, а также загрязненных земель, использование которых приводит к негативному воздействию на здоровье человека, в </w:t>
      </w:r>
      <w:r>
        <w:lastRenderedPageBreak/>
        <w:t>том числе:</w:t>
      </w:r>
    </w:p>
    <w:p w:rsidR="007B734C" w:rsidRDefault="007B734C">
      <w:pPr>
        <w:pStyle w:val="ConsPlusNormal"/>
        <w:jc w:val="both"/>
      </w:pPr>
      <w:r>
        <w:t xml:space="preserve">(в ред. </w:t>
      </w:r>
      <w:hyperlink r:id="rId46" w:history="1">
        <w:r>
          <w:rPr>
            <w:color w:val="0000FF"/>
          </w:rPr>
          <w:t>закона</w:t>
        </w:r>
      </w:hyperlink>
      <w:r>
        <w:t xml:space="preserve"> Архангельской области от 24.02.2015 N 241-14-ОЗ)</w:t>
      </w:r>
    </w:p>
    <w:p w:rsidR="007B734C" w:rsidRDefault="007B734C">
      <w:pPr>
        <w:pStyle w:val="ConsPlusNormal"/>
        <w:spacing w:before="220"/>
        <w:ind w:firstLine="540"/>
        <w:jc w:val="both"/>
      </w:pPr>
      <w:r>
        <w:t>земель, подвергшихся водной и ветровой эрозии, воздействию селей, вторичному засолению, иссушению, уплотнению, а также земель в районах Крайнего Севера, занятых оленьими пастбищами, с сильно нарушенным почвенно-растительным покровом;</w:t>
      </w:r>
    </w:p>
    <w:p w:rsidR="007B734C" w:rsidRDefault="007B734C">
      <w:pPr>
        <w:pStyle w:val="ConsPlusNormal"/>
        <w:spacing w:before="220"/>
        <w:ind w:firstLine="540"/>
        <w:jc w:val="both"/>
      </w:pPr>
      <w:r>
        <w:t>земель, имеющих просадки поверхности вследствие использования недр или естественных геологических процессов;</w:t>
      </w:r>
    </w:p>
    <w:p w:rsidR="007B734C" w:rsidRDefault="007B734C">
      <w:pPr>
        <w:pStyle w:val="ConsPlusNormal"/>
        <w:spacing w:before="220"/>
        <w:ind w:firstLine="540"/>
        <w:jc w:val="both"/>
      </w:pPr>
      <w:r>
        <w:t>земель, загрязненных радиоактивными веществами, нефтью и нефтепродуктами, тяжелыми металлами и другими токсичными химическими веществами, биологическими веществами и микроорганизмами свыше предельно допустимых концентраций вредных веществ (микроорганизмов), включая земли, на которых в результате радиоактивного, химического или биогенного загрязнения не обеспечивается производство продукции, соответствующей требованиям, установленным законодательством Российской Федерации;</w:t>
      </w:r>
    </w:p>
    <w:p w:rsidR="007B734C" w:rsidRDefault="007B734C">
      <w:pPr>
        <w:pStyle w:val="ConsPlusNormal"/>
        <w:spacing w:before="220"/>
        <w:ind w:firstLine="540"/>
        <w:jc w:val="both"/>
      </w:pPr>
      <w:r>
        <w:t xml:space="preserve">- абзац исключен. - </w:t>
      </w:r>
      <w:hyperlink r:id="rId47" w:history="1">
        <w:r>
          <w:rPr>
            <w:color w:val="0000FF"/>
          </w:rPr>
          <w:t>Закон</w:t>
        </w:r>
      </w:hyperlink>
      <w:r>
        <w:t xml:space="preserve"> Архангельской области от 28.10.2016 N 479-29-ОЗ;</w:t>
      </w:r>
    </w:p>
    <w:p w:rsidR="007B734C" w:rsidRDefault="007B734C">
      <w:pPr>
        <w:pStyle w:val="ConsPlusNormal"/>
        <w:spacing w:before="220"/>
        <w:ind w:firstLine="540"/>
        <w:jc w:val="both"/>
      </w:pPr>
      <w:r>
        <w:t>3) планирование использования земель сельскохозяйственного назначения, за исключением земель, находящихся в государственной собственности Российской Федерации;</w:t>
      </w:r>
    </w:p>
    <w:p w:rsidR="007B734C" w:rsidRDefault="007B734C">
      <w:pPr>
        <w:pStyle w:val="ConsPlusNormal"/>
        <w:spacing w:before="220"/>
        <w:ind w:firstLine="540"/>
        <w:jc w:val="both"/>
      </w:pPr>
      <w:r>
        <w:t>4) установление публичных сервитутов для обеспечения интересов Архангельской области;</w:t>
      </w:r>
    </w:p>
    <w:p w:rsidR="007B734C" w:rsidRDefault="007B734C">
      <w:pPr>
        <w:pStyle w:val="ConsPlusNormal"/>
        <w:spacing w:before="220"/>
        <w:ind w:firstLine="540"/>
        <w:jc w:val="both"/>
      </w:pPr>
      <w:r>
        <w:t>4.1)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Архангельской области, и земельных участков на территории Архангельской области, государственная собственность на которые не разграничена;</w:t>
      </w:r>
    </w:p>
    <w:p w:rsidR="007B734C" w:rsidRDefault="007B734C">
      <w:pPr>
        <w:pStyle w:val="ConsPlusNormal"/>
        <w:jc w:val="both"/>
      </w:pPr>
      <w:r>
        <w:t xml:space="preserve">(пп. 4.1 введен </w:t>
      </w:r>
      <w:hyperlink r:id="rId48" w:history="1">
        <w:r>
          <w:rPr>
            <w:color w:val="0000FF"/>
          </w:rPr>
          <w:t>законом</w:t>
        </w:r>
      </w:hyperlink>
      <w:r>
        <w:t xml:space="preserve"> Архангельской области от 24.02.2015 N 241-14-ОЗ)</w:t>
      </w:r>
    </w:p>
    <w:p w:rsidR="007B734C" w:rsidRDefault="007B734C">
      <w:pPr>
        <w:pStyle w:val="ConsPlusNormal"/>
        <w:spacing w:before="220"/>
        <w:ind w:firstLine="540"/>
        <w:jc w:val="both"/>
      </w:pPr>
      <w:r>
        <w:t>5) определение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государственной собственности Российской Федерации;</w:t>
      </w:r>
    </w:p>
    <w:p w:rsidR="007B734C" w:rsidRDefault="007B734C">
      <w:pPr>
        <w:pStyle w:val="ConsPlusNormal"/>
        <w:spacing w:before="220"/>
        <w:ind w:firstLine="540"/>
        <w:jc w:val="both"/>
      </w:pPr>
      <w:r>
        <w:t>6) установление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в случаях, установленных законодательством Российской Федерации и законодательством Архангельской области;</w:t>
      </w:r>
    </w:p>
    <w:p w:rsidR="007B734C" w:rsidRDefault="007B734C">
      <w:pPr>
        <w:pStyle w:val="ConsPlusNormal"/>
        <w:spacing w:before="220"/>
        <w:ind w:firstLine="540"/>
        <w:jc w:val="both"/>
      </w:pPr>
      <w:r>
        <w:t>7) установление порядка отнесения земель к землям особо охраняемых территорий регионального значения, порядка использования и охраны земель особо охраняемых территорий регионального значения, а также установление иных видов земель особо охраняемых территорий (земли, на которых находятся охраняемые береговые линии, охраняемые природные ландшафты, биологические станции, микрозаповедники, и другие земли);</w:t>
      </w:r>
    </w:p>
    <w:p w:rsidR="007B734C" w:rsidRDefault="007B734C">
      <w:pPr>
        <w:pStyle w:val="ConsPlusNormal"/>
        <w:spacing w:before="220"/>
        <w:ind w:firstLine="540"/>
        <w:jc w:val="both"/>
      </w:pPr>
      <w:r>
        <w:t>7.1) определение порядка осуществления муниципального земельного контроля на территории Архангельской области;</w:t>
      </w:r>
    </w:p>
    <w:p w:rsidR="007B734C" w:rsidRDefault="007B734C">
      <w:pPr>
        <w:pStyle w:val="ConsPlusNormal"/>
        <w:jc w:val="both"/>
      </w:pPr>
      <w:r>
        <w:t xml:space="preserve">(пп. 7.1 введен </w:t>
      </w:r>
      <w:hyperlink r:id="rId49" w:history="1">
        <w:r>
          <w:rPr>
            <w:color w:val="0000FF"/>
          </w:rPr>
          <w:t>законом</w:t>
        </w:r>
      </w:hyperlink>
      <w:r>
        <w:t xml:space="preserve"> Архангельской области от 24.02.2015 N 241-14-ОЗ)</w:t>
      </w:r>
    </w:p>
    <w:p w:rsidR="007B734C" w:rsidRDefault="007B734C">
      <w:pPr>
        <w:pStyle w:val="ConsPlusNormal"/>
        <w:spacing w:before="220"/>
        <w:ind w:firstLine="540"/>
        <w:jc w:val="both"/>
      </w:pPr>
      <w:r>
        <w:t>8) определение порядка проведения землеустройства в соответствии с законодательством Российской Федерации и областными законами;</w:t>
      </w:r>
    </w:p>
    <w:p w:rsidR="007B734C" w:rsidRDefault="007B734C">
      <w:pPr>
        <w:pStyle w:val="ConsPlusNormal"/>
        <w:spacing w:before="220"/>
        <w:ind w:firstLine="540"/>
        <w:jc w:val="both"/>
      </w:pPr>
      <w:r>
        <w:t>9) установление минимальных размеров частей земельных участков, которые могут быть предметом ипотеки, в соответствии с законодательством Российской Федерации;</w:t>
      </w:r>
    </w:p>
    <w:p w:rsidR="007B734C" w:rsidRDefault="007B734C">
      <w:pPr>
        <w:pStyle w:val="ConsPlusNormal"/>
        <w:spacing w:before="220"/>
        <w:ind w:firstLine="540"/>
        <w:jc w:val="both"/>
      </w:pPr>
      <w:r>
        <w:lastRenderedPageBreak/>
        <w:t xml:space="preserve">10) - 11) исключены. - </w:t>
      </w:r>
      <w:hyperlink r:id="rId50" w:history="1">
        <w:r>
          <w:rPr>
            <w:color w:val="0000FF"/>
          </w:rPr>
          <w:t>Закон</w:t>
        </w:r>
      </w:hyperlink>
      <w:r>
        <w:t xml:space="preserve"> Архангельской области от 28.10.2016 N 479-29-ОЗ;</w:t>
      </w:r>
    </w:p>
    <w:p w:rsidR="007B734C" w:rsidRDefault="007B734C">
      <w:pPr>
        <w:pStyle w:val="ConsPlusNormal"/>
        <w:spacing w:before="220"/>
        <w:ind w:firstLine="540"/>
        <w:jc w:val="both"/>
      </w:pPr>
      <w:r>
        <w:t>12) определение порядка использования отдельных видов земель промышленности и иного специального назначения, находящихся в государственной собственности Архангельской области, и установления зон с особыми условиями использования таких земель;</w:t>
      </w:r>
    </w:p>
    <w:p w:rsidR="007B734C" w:rsidRDefault="007B734C">
      <w:pPr>
        <w:pStyle w:val="ConsPlusNormal"/>
        <w:spacing w:before="220"/>
        <w:ind w:firstLine="540"/>
        <w:jc w:val="both"/>
      </w:pPr>
      <w:r>
        <w:t>13) определение уполномоченного исполнительного органа государственной власти Архангельской области в сфере управления земельными ресурсами;</w:t>
      </w:r>
    </w:p>
    <w:p w:rsidR="007B734C" w:rsidRDefault="007B734C">
      <w:pPr>
        <w:pStyle w:val="ConsPlusNormal"/>
        <w:spacing w:before="220"/>
        <w:ind w:firstLine="540"/>
        <w:jc w:val="both"/>
      </w:pPr>
      <w:r>
        <w:t>14) установление предельных сроков, на которые могут заключаться договоры на установку и эксплуатацию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w:t>
      </w:r>
    </w:p>
    <w:p w:rsidR="007B734C" w:rsidRDefault="007B734C">
      <w:pPr>
        <w:pStyle w:val="ConsPlusNormal"/>
        <w:jc w:val="both"/>
      </w:pPr>
      <w:r>
        <w:t xml:space="preserve">(пп. 14 введен </w:t>
      </w:r>
      <w:hyperlink r:id="rId51" w:history="1">
        <w:r>
          <w:rPr>
            <w:color w:val="0000FF"/>
          </w:rPr>
          <w:t>законом</w:t>
        </w:r>
      </w:hyperlink>
      <w:r>
        <w:t xml:space="preserve"> Архангельской области от 17.10.2013 N 14-2-ОЗ)</w:t>
      </w:r>
    </w:p>
    <w:p w:rsidR="007B734C" w:rsidRDefault="007B734C">
      <w:pPr>
        <w:pStyle w:val="ConsPlusNormal"/>
        <w:spacing w:before="220"/>
        <w:ind w:firstLine="540"/>
        <w:jc w:val="both"/>
      </w:pPr>
      <w:r>
        <w:t>15) утверждение в соответствии с законодательством Российской Федерации и в порядке, установленном постановлением Правительства Архангельской области, границ запретных зон и запретных районов при арсеналах, базах и складах центрального и окружного подчинения Вооруженных сил Российской Федерации, других войск, воинских формирований и органов;</w:t>
      </w:r>
    </w:p>
    <w:p w:rsidR="007B734C" w:rsidRDefault="007B734C">
      <w:pPr>
        <w:pStyle w:val="ConsPlusNormal"/>
        <w:jc w:val="both"/>
      </w:pPr>
      <w:r>
        <w:t xml:space="preserve">(пп. 15 введен </w:t>
      </w:r>
      <w:hyperlink r:id="rId52" w:history="1">
        <w:r>
          <w:rPr>
            <w:color w:val="0000FF"/>
          </w:rPr>
          <w:t>законом</w:t>
        </w:r>
      </w:hyperlink>
      <w:r>
        <w:t xml:space="preserve"> Архангельской области от 22.11.2013 N 47-3-ОЗ)</w:t>
      </w:r>
    </w:p>
    <w:p w:rsidR="007B734C" w:rsidRDefault="007B734C">
      <w:pPr>
        <w:pStyle w:val="ConsPlusNormal"/>
        <w:spacing w:before="220"/>
        <w:ind w:firstLine="540"/>
        <w:jc w:val="both"/>
      </w:pPr>
      <w:hyperlink r:id="rId53" w:history="1">
        <w:r>
          <w:rPr>
            <w:color w:val="0000FF"/>
          </w:rPr>
          <w:t>16</w:t>
        </w:r>
      </w:hyperlink>
      <w:r>
        <w:t>) определение порядка предварительного согласования схемы размещения рекламных конструкций и вносимых в нее изменений уполномоченным исполнительным органом государственной власти Архангельской области;</w:t>
      </w:r>
    </w:p>
    <w:p w:rsidR="007B734C" w:rsidRDefault="007B734C">
      <w:pPr>
        <w:pStyle w:val="ConsPlusNormal"/>
        <w:jc w:val="both"/>
      </w:pPr>
      <w:r>
        <w:t xml:space="preserve">(подпункт введен </w:t>
      </w:r>
      <w:hyperlink r:id="rId54" w:history="1">
        <w:r>
          <w:rPr>
            <w:color w:val="0000FF"/>
          </w:rPr>
          <w:t>законом</w:t>
        </w:r>
      </w:hyperlink>
      <w:r>
        <w:t xml:space="preserve"> Архангельской области от 17.10.2013 N 14-2-ОЗ)</w:t>
      </w:r>
    </w:p>
    <w:p w:rsidR="007B734C" w:rsidRDefault="007B734C">
      <w:pPr>
        <w:pStyle w:val="ConsPlusNormal"/>
        <w:spacing w:before="220"/>
        <w:ind w:firstLine="540"/>
        <w:jc w:val="both"/>
      </w:pPr>
      <w:r>
        <w:t>17) установление порядка заключения уполномоченным исполнительным органом государственной власти Архангельской области договора на установку и эксплуатацию рекламной конструкции на земельном участке, здании или ином недвижимом имуществе, находящихся в государственной собственности Архангельской области, либо на земельном участке, государственная собственность на который не разграничена, расположенном на территории муниципального образования "Город Архангельск";</w:t>
      </w:r>
    </w:p>
    <w:p w:rsidR="007B734C" w:rsidRDefault="007B734C">
      <w:pPr>
        <w:pStyle w:val="ConsPlusNormal"/>
        <w:jc w:val="both"/>
      </w:pPr>
      <w:r>
        <w:t xml:space="preserve">(подпункт введен </w:t>
      </w:r>
      <w:hyperlink r:id="rId55" w:history="1">
        <w:r>
          <w:rPr>
            <w:color w:val="0000FF"/>
          </w:rPr>
          <w:t>законом</w:t>
        </w:r>
      </w:hyperlink>
      <w:r>
        <w:t xml:space="preserve"> Архангельской области от 17.10.2013 N 14-2-ОЗ; в ред. законов Архангельской области от 24.03.2014 </w:t>
      </w:r>
      <w:hyperlink r:id="rId56" w:history="1">
        <w:r>
          <w:rPr>
            <w:color w:val="0000FF"/>
          </w:rPr>
          <w:t>N 102-6-ОЗ</w:t>
        </w:r>
      </w:hyperlink>
      <w:r>
        <w:t xml:space="preserve">, от 24.02.2015 </w:t>
      </w:r>
      <w:hyperlink r:id="rId57" w:history="1">
        <w:r>
          <w:rPr>
            <w:color w:val="0000FF"/>
          </w:rPr>
          <w:t>N 250-14-ОЗ</w:t>
        </w:r>
      </w:hyperlink>
      <w:r>
        <w:t>)</w:t>
      </w:r>
    </w:p>
    <w:p w:rsidR="007B734C" w:rsidRDefault="007B734C">
      <w:pPr>
        <w:pStyle w:val="ConsPlusNormal"/>
        <w:spacing w:before="220"/>
        <w:ind w:firstLine="540"/>
        <w:jc w:val="both"/>
      </w:pPr>
      <w:r>
        <w:t>17.1)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Архангельской области, земель или земельных участков на территории Архангельской области, государственная собственность на которые не разграничена;</w:t>
      </w:r>
    </w:p>
    <w:p w:rsidR="007B734C" w:rsidRDefault="007B734C">
      <w:pPr>
        <w:pStyle w:val="ConsPlusNormal"/>
        <w:jc w:val="both"/>
      </w:pPr>
      <w:r>
        <w:t xml:space="preserve">(пп. 17.1 введен </w:t>
      </w:r>
      <w:hyperlink r:id="rId58" w:history="1">
        <w:r>
          <w:rPr>
            <w:color w:val="0000FF"/>
          </w:rPr>
          <w:t>законом</w:t>
        </w:r>
      </w:hyperlink>
      <w:r>
        <w:t xml:space="preserve"> Архангельской области от 24.02.2015 N 241-14-ОЗ)</w:t>
      </w:r>
    </w:p>
    <w:p w:rsidR="007B734C" w:rsidRDefault="007B734C">
      <w:pPr>
        <w:pStyle w:val="ConsPlusNormal"/>
        <w:spacing w:before="220"/>
        <w:ind w:firstLine="540"/>
        <w:jc w:val="both"/>
      </w:pPr>
      <w:r>
        <w:t xml:space="preserve">17.2) установление порядка и условий размещения предусмотренных </w:t>
      </w:r>
      <w:hyperlink r:id="rId59" w:history="1">
        <w:r>
          <w:rPr>
            <w:color w:val="0000FF"/>
          </w:rPr>
          <w:t>частью 3 статьи 39.36</w:t>
        </w:r>
      </w:hyperlink>
      <w:r>
        <w:t xml:space="preserve"> Земельного кодекса Российской Федерации объектов, которые могут располагаться на землях или земельных участках, находящихся в государственной собственности Архангельской области или муниципальной собственности муниципальных образований Архангельской области, без предоставления земельных участков и установления сервитутов;</w:t>
      </w:r>
    </w:p>
    <w:p w:rsidR="007B734C" w:rsidRDefault="007B734C">
      <w:pPr>
        <w:pStyle w:val="ConsPlusNormal"/>
        <w:jc w:val="both"/>
      </w:pPr>
      <w:r>
        <w:t xml:space="preserve">(пп. 17.2 введен </w:t>
      </w:r>
      <w:hyperlink r:id="rId60" w:history="1">
        <w:r>
          <w:rPr>
            <w:color w:val="0000FF"/>
          </w:rPr>
          <w:t>законом</w:t>
        </w:r>
      </w:hyperlink>
      <w:r>
        <w:t xml:space="preserve"> Архангельской области от 24.02.2015 N 241-14-ОЗ)</w:t>
      </w:r>
    </w:p>
    <w:p w:rsidR="007B734C" w:rsidRDefault="007B734C">
      <w:pPr>
        <w:pStyle w:val="ConsPlusNormal"/>
        <w:spacing w:before="220"/>
        <w:ind w:firstLine="540"/>
        <w:jc w:val="both"/>
      </w:pPr>
      <w:hyperlink r:id="rId61" w:history="1">
        <w:r>
          <w:rPr>
            <w:color w:val="0000FF"/>
          </w:rPr>
          <w:t>18</w:t>
        </w:r>
      </w:hyperlink>
      <w:r>
        <w:t>) определение уполномоченных исполнительных органов государственной власти Архангельской области, осуществляющих:</w:t>
      </w:r>
    </w:p>
    <w:p w:rsidR="007B734C" w:rsidRDefault="007B734C">
      <w:pPr>
        <w:pStyle w:val="ConsPlusNormal"/>
        <w:spacing w:before="220"/>
        <w:ind w:firstLine="540"/>
        <w:jc w:val="both"/>
      </w:pPr>
      <w:r>
        <w:t xml:space="preserve">- установление конкретного срока договора на установку и эксплуатацию рекламной </w:t>
      </w:r>
      <w:r>
        <w:lastRenderedPageBreak/>
        <w:t>конструкции на земельном участке, здании или ином недвижимом имуществе, находящихся в государственной собственности Архангельской области, либо на земельном участке, государственная собственность на который не разграничена, расположенном на территории муниципального образования "Город Архангельск", в зависимости от типа и вида рекламной конструкции, применяемых технологий демонстрации рекламы в границах соответствующих предельных сроков в порядке, установленном постановлением Правительства Архангельской области;</w:t>
      </w:r>
    </w:p>
    <w:p w:rsidR="007B734C" w:rsidRDefault="007B734C">
      <w:pPr>
        <w:pStyle w:val="ConsPlusNormal"/>
        <w:jc w:val="both"/>
      </w:pPr>
      <w:r>
        <w:t xml:space="preserve">(в ред. </w:t>
      </w:r>
      <w:hyperlink r:id="rId62" w:history="1">
        <w:r>
          <w:rPr>
            <w:color w:val="0000FF"/>
          </w:rPr>
          <w:t>закона</w:t>
        </w:r>
      </w:hyperlink>
      <w:r>
        <w:t xml:space="preserve"> Архангельской области от 24.02.2015 N 250-14-ОЗ)</w:t>
      </w:r>
    </w:p>
    <w:p w:rsidR="007B734C" w:rsidRDefault="007B734C">
      <w:pPr>
        <w:pStyle w:val="ConsPlusNormal"/>
        <w:spacing w:before="220"/>
        <w:ind w:firstLine="540"/>
        <w:jc w:val="both"/>
      </w:pPr>
      <w:r>
        <w:t xml:space="preserve">- проведение торгов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Архангельской области, или на земельном участке, государственная собственность на который не разграничена, расположенном на территории муниципального образования "Город Архангельск", а также на здании или ином недвижимом имуществе, находящихся в государственной собственности Архангельской области, после утверждения в соответствии с </w:t>
      </w:r>
      <w:hyperlink r:id="rId63" w:history="1">
        <w:r>
          <w:rPr>
            <w:color w:val="0000FF"/>
          </w:rPr>
          <w:t>частью 5.8 статьи 19</w:t>
        </w:r>
      </w:hyperlink>
      <w:r>
        <w:t xml:space="preserve"> Федерального закона от 13 марта 2006 года N 38-ФЗ "О рекламе" схем размещения рекламных конструкций;</w:t>
      </w:r>
    </w:p>
    <w:p w:rsidR="007B734C" w:rsidRDefault="007B734C">
      <w:pPr>
        <w:pStyle w:val="ConsPlusNormal"/>
        <w:jc w:val="both"/>
      </w:pPr>
      <w:r>
        <w:t xml:space="preserve">(в ред. </w:t>
      </w:r>
      <w:hyperlink r:id="rId64" w:history="1">
        <w:r>
          <w:rPr>
            <w:color w:val="0000FF"/>
          </w:rPr>
          <w:t>закона</w:t>
        </w:r>
      </w:hyperlink>
      <w:r>
        <w:t xml:space="preserve"> Архангельской области от 24.02.2015 N 250-14-ОЗ)</w:t>
      </w:r>
    </w:p>
    <w:p w:rsidR="007B734C" w:rsidRDefault="007B734C">
      <w:pPr>
        <w:pStyle w:val="ConsPlusNormal"/>
        <w:spacing w:before="220"/>
        <w:ind w:firstLine="540"/>
        <w:jc w:val="both"/>
      </w:pPr>
      <w:r>
        <w:t>- предварительное согласование схемы размещения рекламных конструкций и вносимых в нее изменений в порядке, установленном постановлением Правительства Архангельской области;</w:t>
      </w:r>
    </w:p>
    <w:p w:rsidR="007B734C" w:rsidRDefault="007B734C">
      <w:pPr>
        <w:pStyle w:val="ConsPlusNormal"/>
        <w:jc w:val="both"/>
      </w:pPr>
      <w:r>
        <w:t xml:space="preserve">(подпункт введен </w:t>
      </w:r>
      <w:hyperlink r:id="rId65" w:history="1">
        <w:r>
          <w:rPr>
            <w:color w:val="0000FF"/>
          </w:rPr>
          <w:t>законом</w:t>
        </w:r>
      </w:hyperlink>
      <w:r>
        <w:t xml:space="preserve"> Архангельской области от 17.10.2013 N 14-2-ОЗ)</w:t>
      </w:r>
    </w:p>
    <w:p w:rsidR="007B734C" w:rsidRDefault="007B734C">
      <w:pPr>
        <w:pStyle w:val="ConsPlusNormal"/>
        <w:spacing w:before="220"/>
        <w:ind w:firstLine="540"/>
        <w:jc w:val="both"/>
      </w:pPr>
      <w:hyperlink r:id="rId66" w:history="1">
        <w:r>
          <w:rPr>
            <w:color w:val="0000FF"/>
          </w:rPr>
          <w:t>19</w:t>
        </w:r>
      </w:hyperlink>
      <w:r>
        <w:t>) утверждение коэффициентов для определения единым способом размеров земельных долей, выраженных в гектарах или баллах для различных сельскохозяйственных угодий;</w:t>
      </w:r>
    </w:p>
    <w:p w:rsidR="007B734C" w:rsidRDefault="007B734C">
      <w:pPr>
        <w:pStyle w:val="ConsPlusNormal"/>
        <w:jc w:val="both"/>
      </w:pPr>
      <w:r>
        <w:t xml:space="preserve">(подпункт введен </w:t>
      </w:r>
      <w:hyperlink r:id="rId67" w:history="1">
        <w:r>
          <w:rPr>
            <w:color w:val="0000FF"/>
          </w:rPr>
          <w:t>законом</w:t>
        </w:r>
      </w:hyperlink>
      <w:r>
        <w:t xml:space="preserve"> Архангельской области от 17.12.2012 N 590-36-ОЗ)</w:t>
      </w:r>
    </w:p>
    <w:p w:rsidR="007B734C" w:rsidRDefault="007B734C">
      <w:pPr>
        <w:pStyle w:val="ConsPlusNormal"/>
        <w:spacing w:before="220"/>
        <w:ind w:firstLine="540"/>
        <w:jc w:val="both"/>
      </w:pPr>
      <w:hyperlink r:id="rId68" w:history="1">
        <w:r>
          <w:rPr>
            <w:color w:val="0000FF"/>
          </w:rPr>
          <w:t>20</w:t>
        </w:r>
      </w:hyperlink>
      <w:r>
        <w:t>) другие полномочия органов государственной власти Архангельской области в сфере земельных отношений, не отнесенные к полномочиям иных исполнительных органов государственной власти Архангельской области и Архангельского областного Собрания депутатов.</w:t>
      </w:r>
    </w:p>
    <w:p w:rsidR="007B734C" w:rsidRDefault="007B734C">
      <w:pPr>
        <w:pStyle w:val="ConsPlusNormal"/>
        <w:spacing w:before="220"/>
        <w:ind w:firstLine="540"/>
        <w:jc w:val="both"/>
      </w:pPr>
      <w:r>
        <w:t xml:space="preserve">2. Решения Правительства Архангельской области, указанные в </w:t>
      </w:r>
      <w:hyperlink w:anchor="P75" w:history="1">
        <w:r>
          <w:rPr>
            <w:color w:val="0000FF"/>
          </w:rPr>
          <w:t>подпункте 2 пункта 1</w:t>
        </w:r>
      </w:hyperlink>
      <w:r>
        <w:t xml:space="preserve"> настоящей статьи, принимаются в форме распоряжений Правительства Архангельской области.</w:t>
      </w:r>
    </w:p>
    <w:p w:rsidR="007B734C" w:rsidRDefault="007B734C">
      <w:pPr>
        <w:pStyle w:val="ConsPlusNormal"/>
        <w:jc w:val="both"/>
      </w:pPr>
      <w:r>
        <w:t xml:space="preserve">(в ред. законов Архангельской области от 24.02.2015 </w:t>
      </w:r>
      <w:hyperlink r:id="rId69" w:history="1">
        <w:r>
          <w:rPr>
            <w:color w:val="0000FF"/>
          </w:rPr>
          <w:t>N 241-14-ОЗ</w:t>
        </w:r>
      </w:hyperlink>
      <w:r>
        <w:t xml:space="preserve">, от 28.10.2016 </w:t>
      </w:r>
      <w:hyperlink r:id="rId70" w:history="1">
        <w:r>
          <w:rPr>
            <w:color w:val="0000FF"/>
          </w:rPr>
          <w:t>N 479-29-ОЗ</w:t>
        </w:r>
      </w:hyperlink>
      <w:r>
        <w:t>)</w:t>
      </w:r>
    </w:p>
    <w:p w:rsidR="007B734C" w:rsidRDefault="007B734C">
      <w:pPr>
        <w:pStyle w:val="ConsPlusNormal"/>
        <w:jc w:val="both"/>
      </w:pPr>
    </w:p>
    <w:p w:rsidR="007B734C" w:rsidRDefault="007B734C">
      <w:pPr>
        <w:pStyle w:val="ConsPlusNormal"/>
        <w:ind w:firstLine="540"/>
        <w:jc w:val="both"/>
        <w:outlineLvl w:val="0"/>
      </w:pPr>
      <w:r>
        <w:t>Статья 6. Полномочия иных исполнительных органов государственной власти Архангельской области в сфере земельных отношений</w:t>
      </w:r>
    </w:p>
    <w:p w:rsidR="007B734C" w:rsidRDefault="007B734C">
      <w:pPr>
        <w:pStyle w:val="ConsPlusNormal"/>
        <w:jc w:val="both"/>
      </w:pPr>
    </w:p>
    <w:p w:rsidR="007B734C" w:rsidRDefault="007B734C">
      <w:pPr>
        <w:pStyle w:val="ConsPlusNormal"/>
        <w:ind w:firstLine="540"/>
        <w:jc w:val="both"/>
      </w:pPr>
      <w:bookmarkStart w:id="1" w:name="P128"/>
      <w:bookmarkEnd w:id="1"/>
      <w:r>
        <w:t>1. К полномочиям уполномоченного исполнительного органа государственной власти Архангельской области в сфере управления земельными ресурсами (далее - уполномоченный исполнительный орган) относятся:</w:t>
      </w:r>
    </w:p>
    <w:p w:rsidR="007B734C" w:rsidRDefault="007B734C">
      <w:pPr>
        <w:pStyle w:val="ConsPlusNormal"/>
        <w:spacing w:before="220"/>
        <w:ind w:firstLine="540"/>
        <w:jc w:val="both"/>
      </w:pPr>
      <w:r>
        <w:t>1) обеспечение реализации государственной политики Архангельской области в сфере земельных отношений;</w:t>
      </w:r>
    </w:p>
    <w:p w:rsidR="007B734C" w:rsidRDefault="007B734C">
      <w:pPr>
        <w:pStyle w:val="ConsPlusNormal"/>
        <w:spacing w:before="220"/>
        <w:ind w:firstLine="540"/>
        <w:jc w:val="both"/>
      </w:pPr>
      <w:r>
        <w:t>2) управление и распоряжение земельными участками, отнесенные к компетенции уполномоченного исполнительного органа, в том числе:</w:t>
      </w:r>
    </w:p>
    <w:p w:rsidR="007B734C" w:rsidRDefault="007B734C">
      <w:pPr>
        <w:pStyle w:val="ConsPlusNormal"/>
        <w:spacing w:before="220"/>
        <w:ind w:firstLine="540"/>
        <w:jc w:val="both"/>
      </w:pPr>
      <w:r>
        <w:t>- принятие решений о предоставлении и предоставление земельных участков;</w:t>
      </w:r>
    </w:p>
    <w:p w:rsidR="007B734C" w:rsidRDefault="007B734C">
      <w:pPr>
        <w:pStyle w:val="ConsPlusNormal"/>
        <w:spacing w:before="220"/>
        <w:ind w:firstLine="540"/>
        <w:jc w:val="both"/>
      </w:pPr>
      <w:r>
        <w:t>- осуществление действий, необходимых для оформления прав Архангельской области на земельные участки, а также для оформления иных документов, связанных с управлением и распоряжением земельными участками;</w:t>
      </w:r>
    </w:p>
    <w:p w:rsidR="007B734C" w:rsidRDefault="007B734C">
      <w:pPr>
        <w:pStyle w:val="ConsPlusNormal"/>
        <w:spacing w:before="220"/>
        <w:ind w:firstLine="540"/>
        <w:jc w:val="both"/>
      </w:pPr>
      <w:r>
        <w:t xml:space="preserve">- подготовка и утверждение схемы расположения земельного участка или земельных участков на кадастровом плане территории в случаях, предусмотренных Земельным </w:t>
      </w:r>
      <w:hyperlink r:id="rId71" w:history="1">
        <w:r>
          <w:rPr>
            <w:color w:val="0000FF"/>
          </w:rPr>
          <w:t>кодексом</w:t>
        </w:r>
      </w:hyperlink>
      <w:r>
        <w:t xml:space="preserve"> </w:t>
      </w:r>
      <w:r>
        <w:lastRenderedPageBreak/>
        <w:t>Российской Федерации;</w:t>
      </w:r>
    </w:p>
    <w:p w:rsidR="007B734C" w:rsidRDefault="007B734C">
      <w:pPr>
        <w:pStyle w:val="ConsPlusNormal"/>
        <w:spacing w:before="220"/>
        <w:ind w:firstLine="540"/>
        <w:jc w:val="both"/>
      </w:pPr>
      <w:r>
        <w:t>3) участие в организации и осуществлении государственного мониторинга земель;</w:t>
      </w:r>
    </w:p>
    <w:p w:rsidR="007B734C" w:rsidRDefault="007B734C">
      <w:pPr>
        <w:pStyle w:val="ConsPlusNormal"/>
        <w:spacing w:before="220"/>
        <w:ind w:firstLine="540"/>
        <w:jc w:val="both"/>
      </w:pPr>
      <w:r>
        <w:t>4) реализация решений Правительства Архангельской области в сфере земельных отношений, в том числе:</w:t>
      </w:r>
    </w:p>
    <w:p w:rsidR="007B734C" w:rsidRDefault="007B734C">
      <w:pPr>
        <w:pStyle w:val="ConsPlusNormal"/>
        <w:spacing w:before="220"/>
        <w:ind w:firstLine="540"/>
        <w:jc w:val="both"/>
      </w:pPr>
      <w:r>
        <w:t>- о приобретении земельных участков в государственную собственность Архангельской области;</w:t>
      </w:r>
    </w:p>
    <w:p w:rsidR="007B734C" w:rsidRDefault="007B734C">
      <w:pPr>
        <w:pStyle w:val="ConsPlusNormal"/>
        <w:spacing w:before="220"/>
        <w:ind w:firstLine="540"/>
        <w:jc w:val="both"/>
      </w:pPr>
      <w:r>
        <w:t>- о резервировании земель, об изъятии земельных участков для государственных нужд Архангельской области;</w:t>
      </w:r>
    </w:p>
    <w:p w:rsidR="007B734C" w:rsidRDefault="007B734C">
      <w:pPr>
        <w:pStyle w:val="ConsPlusNormal"/>
        <w:jc w:val="both"/>
      </w:pPr>
      <w:r>
        <w:t xml:space="preserve">(в ред. </w:t>
      </w:r>
      <w:hyperlink r:id="rId72" w:history="1">
        <w:r>
          <w:rPr>
            <w:color w:val="0000FF"/>
          </w:rPr>
          <w:t>закона</w:t>
        </w:r>
      </w:hyperlink>
      <w:r>
        <w:t xml:space="preserve"> Архангельской области от 24.04.2017 N 524-34-ОЗ)</w:t>
      </w:r>
    </w:p>
    <w:p w:rsidR="007B734C" w:rsidRDefault="007B734C">
      <w:pPr>
        <w:pStyle w:val="ConsPlusNormal"/>
        <w:spacing w:before="220"/>
        <w:ind w:firstLine="540"/>
        <w:jc w:val="both"/>
      </w:pPr>
      <w:bookmarkStart w:id="2" w:name="P139"/>
      <w:bookmarkEnd w:id="2"/>
      <w:r>
        <w:t xml:space="preserve">5) принятие в случаях, предусмотренных земельным законодательством и Федеральным </w:t>
      </w:r>
      <w:hyperlink r:id="rId73" w:history="1">
        <w:r>
          <w:rPr>
            <w:color w:val="0000FF"/>
          </w:rPr>
          <w:t>законом</w:t>
        </w:r>
      </w:hyperlink>
      <w:r>
        <w:t xml:space="preserve"> "О государственной кадастровой оценке", решений о проведении государственной кадастровой оценки, осуществление полномочий по проведению государственной кадастровой оценки, предусмотренных Федеральным </w:t>
      </w:r>
      <w:hyperlink r:id="rId74" w:history="1">
        <w:r>
          <w:rPr>
            <w:color w:val="0000FF"/>
          </w:rPr>
          <w:t>законом</w:t>
        </w:r>
      </w:hyperlink>
      <w:r>
        <w:t xml:space="preserve"> "О государственной кадастровой оценке";</w:t>
      </w:r>
    </w:p>
    <w:p w:rsidR="007B734C" w:rsidRDefault="007B734C">
      <w:pPr>
        <w:pStyle w:val="ConsPlusNormal"/>
        <w:jc w:val="both"/>
      </w:pPr>
      <w:r>
        <w:t xml:space="preserve">(пп. 5 в ред. </w:t>
      </w:r>
      <w:hyperlink r:id="rId75" w:history="1">
        <w:r>
          <w:rPr>
            <w:color w:val="0000FF"/>
          </w:rPr>
          <w:t>закона</w:t>
        </w:r>
      </w:hyperlink>
      <w:r>
        <w:t xml:space="preserve"> Архангельской области от 28.10.2016 N 479-29-ОЗ)</w:t>
      </w:r>
    </w:p>
    <w:p w:rsidR="007B734C" w:rsidRDefault="007B734C">
      <w:pPr>
        <w:pStyle w:val="ConsPlusNormal"/>
        <w:spacing w:before="220"/>
        <w:ind w:firstLine="540"/>
        <w:jc w:val="both"/>
      </w:pPr>
      <w:bookmarkStart w:id="3" w:name="P141"/>
      <w:bookmarkEnd w:id="3"/>
      <w:r>
        <w:t>5.1) утверждение среднего уровня кадастровой стоимости земель по муниципальному району (городскому округу) Архангельской области;</w:t>
      </w:r>
    </w:p>
    <w:p w:rsidR="007B734C" w:rsidRDefault="007B734C">
      <w:pPr>
        <w:pStyle w:val="ConsPlusNormal"/>
        <w:jc w:val="both"/>
      </w:pPr>
      <w:r>
        <w:t xml:space="preserve">(пп. 5.1 введен </w:t>
      </w:r>
      <w:hyperlink r:id="rId76" w:history="1">
        <w:r>
          <w:rPr>
            <w:color w:val="0000FF"/>
          </w:rPr>
          <w:t>законом</w:t>
        </w:r>
      </w:hyperlink>
      <w:r>
        <w:t xml:space="preserve"> Архангельской области от 28.10.2016 N 479-29-ОЗ)</w:t>
      </w:r>
    </w:p>
    <w:p w:rsidR="007B734C" w:rsidRDefault="007B734C">
      <w:pPr>
        <w:pStyle w:val="ConsPlusNormal"/>
        <w:spacing w:before="220"/>
        <w:ind w:firstLine="540"/>
        <w:jc w:val="both"/>
      </w:pPr>
      <w:bookmarkStart w:id="4" w:name="P143"/>
      <w:bookmarkEnd w:id="4"/>
      <w:r>
        <w:t xml:space="preserve">5.2) утверждение результатов определения кадастровой стоимости при проведении государственной кадастровой оценки в порядке, определенном </w:t>
      </w:r>
      <w:hyperlink r:id="rId77" w:history="1">
        <w:r>
          <w:rPr>
            <w:color w:val="0000FF"/>
          </w:rPr>
          <w:t>статьей 15</w:t>
        </w:r>
      </w:hyperlink>
      <w:r>
        <w:t xml:space="preserve"> Федерального закона "О государственной кадастровой оценке";</w:t>
      </w:r>
    </w:p>
    <w:p w:rsidR="007B734C" w:rsidRDefault="007B734C">
      <w:pPr>
        <w:pStyle w:val="ConsPlusNormal"/>
        <w:jc w:val="both"/>
      </w:pPr>
      <w:r>
        <w:t xml:space="preserve">(пп. 5.2 введен </w:t>
      </w:r>
      <w:hyperlink r:id="rId78" w:history="1">
        <w:r>
          <w:rPr>
            <w:color w:val="0000FF"/>
          </w:rPr>
          <w:t>законом</w:t>
        </w:r>
      </w:hyperlink>
      <w:r>
        <w:t xml:space="preserve"> Архангельской области от 28.10.2016 N 479-29-ОЗ)</w:t>
      </w:r>
    </w:p>
    <w:p w:rsidR="007B734C" w:rsidRDefault="007B734C">
      <w:pPr>
        <w:pStyle w:val="ConsPlusNormal"/>
        <w:spacing w:before="220"/>
        <w:ind w:firstLine="540"/>
        <w:jc w:val="both"/>
      </w:pPr>
      <w:bookmarkStart w:id="5" w:name="P145"/>
      <w:bookmarkEnd w:id="5"/>
      <w:r>
        <w:t>5.3) создание комиссии по рассмотрению споров о результатах определения кадастровой стоимости при проведении государственной кадастровой оценки и установление порядка ее создания;</w:t>
      </w:r>
    </w:p>
    <w:p w:rsidR="007B734C" w:rsidRDefault="007B734C">
      <w:pPr>
        <w:pStyle w:val="ConsPlusNormal"/>
        <w:jc w:val="both"/>
      </w:pPr>
      <w:r>
        <w:t xml:space="preserve">(пп. 5.3 введен </w:t>
      </w:r>
      <w:hyperlink r:id="rId79" w:history="1">
        <w:r>
          <w:rPr>
            <w:color w:val="0000FF"/>
          </w:rPr>
          <w:t>законом</w:t>
        </w:r>
      </w:hyperlink>
      <w:r>
        <w:t xml:space="preserve"> Архангельской области от 28.10.2016 N 479-29-ОЗ)</w:t>
      </w:r>
    </w:p>
    <w:p w:rsidR="007B734C" w:rsidRDefault="007B734C">
      <w:pPr>
        <w:pStyle w:val="ConsPlusNormal"/>
        <w:spacing w:before="220"/>
        <w:ind w:firstLine="540"/>
        <w:jc w:val="both"/>
      </w:pPr>
      <w:r>
        <w:t>6) осуществление действий по защите прав и охраняемых законом интересов Архангельской области в сфере земельных отношений;</w:t>
      </w:r>
    </w:p>
    <w:p w:rsidR="007B734C" w:rsidRDefault="007B734C">
      <w:pPr>
        <w:pStyle w:val="ConsPlusNormal"/>
        <w:spacing w:before="220"/>
        <w:ind w:firstLine="540"/>
        <w:jc w:val="both"/>
      </w:pPr>
      <w:r>
        <w:t>7) принятие решений об отнесении земель, в том числе находящихся в государственной собственности Архангельской области, муниципальной собственности и частной собственности, к определенной категории земель;</w:t>
      </w:r>
    </w:p>
    <w:p w:rsidR="007B734C" w:rsidRDefault="007B734C">
      <w:pPr>
        <w:pStyle w:val="ConsPlusNormal"/>
        <w:spacing w:before="220"/>
        <w:ind w:firstLine="540"/>
        <w:jc w:val="both"/>
      </w:pPr>
      <w:r>
        <w:t>8) участие в планировании использования земель сельскохозяйственного назначения, за исключением земель, находящихся в государственной собственности Российской Федерации;</w:t>
      </w:r>
    </w:p>
    <w:p w:rsidR="007B734C" w:rsidRDefault="007B734C">
      <w:pPr>
        <w:pStyle w:val="ConsPlusNormal"/>
        <w:spacing w:before="220"/>
        <w:ind w:firstLine="540"/>
        <w:jc w:val="both"/>
      </w:pPr>
      <w:r>
        <w:t>9) рассмотрение в установленном порядке предложений о преимущественном праве покупки земельных участков из земель сельскохозяйственного назначения, кроме находящихся в собственности Российской Федерации, и уведомление продавца о принятом решении;</w:t>
      </w:r>
    </w:p>
    <w:p w:rsidR="007B734C" w:rsidRDefault="007B734C">
      <w:pPr>
        <w:pStyle w:val="ConsPlusNormal"/>
        <w:spacing w:before="220"/>
        <w:ind w:firstLine="540"/>
        <w:jc w:val="both"/>
      </w:pPr>
      <w:r>
        <w:t xml:space="preserve">10) направление в суд заявлений о понуждении собственников земельных участков (долей в праве общей собственности на земельный участок) из земель сельскохозяйственного назначения к продаже этих земельных участков (долей в праве общей собственности на земельный участок) в случаях, предусмотренных Федеральным </w:t>
      </w:r>
      <w:hyperlink r:id="rId80" w:history="1">
        <w:r>
          <w:rPr>
            <w:color w:val="0000FF"/>
          </w:rPr>
          <w:t>законом</w:t>
        </w:r>
      </w:hyperlink>
      <w:r>
        <w:t xml:space="preserve"> от 24 июля 2002 года N 101-ФЗ "Об обороте земель сельскохозяйственного назначения";</w:t>
      </w:r>
    </w:p>
    <w:p w:rsidR="007B734C" w:rsidRDefault="007B734C">
      <w:pPr>
        <w:pStyle w:val="ConsPlusNormal"/>
        <w:spacing w:before="220"/>
        <w:ind w:firstLine="540"/>
        <w:jc w:val="both"/>
      </w:pPr>
      <w:r>
        <w:t xml:space="preserve">11) направление в суд заявлений о принудительном изъятии у собственников земельных участков из земель сельскохозяйственного назначения в случаях, предусмотренных Федеральным </w:t>
      </w:r>
      <w:hyperlink r:id="rId81" w:history="1">
        <w:r>
          <w:rPr>
            <w:color w:val="0000FF"/>
          </w:rPr>
          <w:t>законом</w:t>
        </w:r>
      </w:hyperlink>
      <w:r>
        <w:t xml:space="preserve"> от 24 июля 2002 года N 101-ФЗ "Об обороте земель сельскохозяйственного назначения";</w:t>
      </w:r>
    </w:p>
    <w:p w:rsidR="007B734C" w:rsidRDefault="007B734C">
      <w:pPr>
        <w:pStyle w:val="ConsPlusNormal"/>
        <w:spacing w:before="220"/>
        <w:ind w:firstLine="540"/>
        <w:jc w:val="both"/>
      </w:pPr>
      <w:r>
        <w:t>12) рассмотрение заявлений об установлении публичных сервитутов в отношении земельных участков, находящихся в государственной собственности Архангельской области, организация проведения общественных слушаний;</w:t>
      </w:r>
    </w:p>
    <w:p w:rsidR="007B734C" w:rsidRDefault="007B734C">
      <w:pPr>
        <w:pStyle w:val="ConsPlusNormal"/>
        <w:spacing w:before="220"/>
        <w:ind w:firstLine="540"/>
        <w:jc w:val="both"/>
      </w:pPr>
      <w:r>
        <w:t>13) установление конкретного срока договора на установку и эксплуатацию рекламной конструкции на земельном участке, здании или ином недвижимом имуществе, находящихся в государственной собственности Архангельской области, либо на земельном участке, государственная собственность на который не разграничена, расположенном на территории муниципального образования "Город Архангельск", в зависимости от типа и вида рекламной конструкции, применяемых технологий демонстрации рекламы в границах соответствующих предельных сроков, установленных постановлением Правительства Архангельской области;</w:t>
      </w:r>
    </w:p>
    <w:p w:rsidR="007B734C" w:rsidRDefault="007B734C">
      <w:pPr>
        <w:pStyle w:val="ConsPlusNormal"/>
        <w:spacing w:before="220"/>
        <w:ind w:firstLine="540"/>
        <w:jc w:val="both"/>
      </w:pPr>
      <w:r>
        <w:t>14) ведение учета земельных участков в составе реестра государственного имущества;</w:t>
      </w:r>
    </w:p>
    <w:p w:rsidR="007B734C" w:rsidRDefault="007B734C">
      <w:pPr>
        <w:pStyle w:val="ConsPlusNormal"/>
        <w:spacing w:before="220"/>
        <w:ind w:firstLine="540"/>
        <w:jc w:val="both"/>
      </w:pPr>
      <w:r>
        <w:t>15) разработка проектов нормативных правовых актов Архангельской области в сфере управления и распоряжения земельными участками, в том числе:</w:t>
      </w:r>
    </w:p>
    <w:p w:rsidR="007B734C" w:rsidRDefault="007B734C">
      <w:pPr>
        <w:pStyle w:val="ConsPlusNormal"/>
        <w:spacing w:before="220"/>
        <w:ind w:firstLine="540"/>
        <w:jc w:val="both"/>
      </w:pPr>
      <w:r>
        <w:t>-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государственной собственности Российской Федерации;</w:t>
      </w:r>
    </w:p>
    <w:p w:rsidR="007B734C" w:rsidRDefault="007B734C">
      <w:pPr>
        <w:pStyle w:val="ConsPlusNormal"/>
        <w:spacing w:before="220"/>
        <w:ind w:firstLine="540"/>
        <w:jc w:val="both"/>
      </w:pPr>
      <w:r>
        <w:t>-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в случаях, установленных законодательством Российской Федерации;</w:t>
      </w:r>
    </w:p>
    <w:p w:rsidR="007B734C" w:rsidRDefault="007B734C">
      <w:pPr>
        <w:pStyle w:val="ConsPlusNormal"/>
        <w:spacing w:before="220"/>
        <w:ind w:firstLine="540"/>
        <w:jc w:val="both"/>
      </w:pPr>
      <w:r>
        <w:t>- порядка определения платы по соглашению об установлении сервитута в отношении земельных участков, находящихся в государственной собственности Архангельской области, и земельных участков на территории Архангельской области, государственная собственность на которые не разграничена;</w:t>
      </w:r>
    </w:p>
    <w:p w:rsidR="007B734C" w:rsidRDefault="007B734C">
      <w:pPr>
        <w:pStyle w:val="ConsPlusNormal"/>
        <w:spacing w:before="220"/>
        <w:ind w:firstLine="540"/>
        <w:jc w:val="both"/>
      </w:pPr>
      <w:r>
        <w:t>- порядка осуществления муниципального земельного контроля на территории Архангельской области;</w:t>
      </w:r>
    </w:p>
    <w:p w:rsidR="007B734C" w:rsidRDefault="007B734C">
      <w:pPr>
        <w:pStyle w:val="ConsPlusNormal"/>
        <w:spacing w:before="220"/>
        <w:ind w:firstLine="540"/>
        <w:jc w:val="both"/>
      </w:pPr>
      <w:r>
        <w:t>-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Архангельской области, земель или земельных участков на территории Архангельской области, государственная собственность на которые не разграничена;</w:t>
      </w:r>
    </w:p>
    <w:p w:rsidR="007B734C" w:rsidRDefault="007B734C">
      <w:pPr>
        <w:pStyle w:val="ConsPlusNormal"/>
        <w:spacing w:before="220"/>
        <w:ind w:firstLine="540"/>
        <w:jc w:val="both"/>
      </w:pPr>
      <w:r>
        <w:t xml:space="preserve">- порядка и условий размещения предусмотренных </w:t>
      </w:r>
      <w:hyperlink r:id="rId82" w:history="1">
        <w:r>
          <w:rPr>
            <w:color w:val="0000FF"/>
          </w:rPr>
          <w:t>частью 3 статьи 39.36</w:t>
        </w:r>
      </w:hyperlink>
      <w:r>
        <w:t xml:space="preserve"> Земельного кодекса Российской Федерации объектов, размещение которых может осуществляться на землях или земельных участках, находящихся в государственной собственности Архангельской области или муниципальной собственности муниципальных образований Архангельской области, без предоставления земельных участков и установления сервитутов;</w:t>
      </w:r>
    </w:p>
    <w:p w:rsidR="007B734C" w:rsidRDefault="007B734C">
      <w:pPr>
        <w:pStyle w:val="ConsPlusNormal"/>
        <w:spacing w:before="220"/>
        <w:ind w:firstLine="540"/>
        <w:jc w:val="both"/>
      </w:pPr>
      <w:r>
        <w:t>16) создание и формирование фонда перераспределения земель Архангельской области, а также управление и распоряжение земельными участками, входящими в фонд перераспределения земель Архангельской области;</w:t>
      </w:r>
    </w:p>
    <w:p w:rsidR="007B734C" w:rsidRDefault="007B734C">
      <w:pPr>
        <w:pStyle w:val="ConsPlusNormal"/>
        <w:jc w:val="both"/>
      </w:pPr>
      <w:r>
        <w:t xml:space="preserve">(пп. 16 введен </w:t>
      </w:r>
      <w:hyperlink r:id="rId83" w:history="1">
        <w:r>
          <w:rPr>
            <w:color w:val="0000FF"/>
          </w:rPr>
          <w:t>законом</w:t>
        </w:r>
      </w:hyperlink>
      <w:r>
        <w:t xml:space="preserve"> Архангельской области от 24.04.2017 N 526-34-ОЗ)</w:t>
      </w:r>
    </w:p>
    <w:p w:rsidR="007B734C" w:rsidRDefault="007B734C">
      <w:pPr>
        <w:pStyle w:val="ConsPlusNormal"/>
        <w:spacing w:before="220"/>
        <w:ind w:firstLine="540"/>
        <w:jc w:val="both"/>
      </w:pPr>
      <w:hyperlink r:id="rId84" w:history="1">
        <w:r>
          <w:rPr>
            <w:color w:val="0000FF"/>
          </w:rPr>
          <w:t>17</w:t>
        </w:r>
      </w:hyperlink>
      <w:r>
        <w:t>) иные полномочия, установленные в соответствии с законодательством Российской Федерации и законодательством Архангельской области.</w:t>
      </w:r>
    </w:p>
    <w:p w:rsidR="007B734C" w:rsidRDefault="007B734C">
      <w:pPr>
        <w:pStyle w:val="ConsPlusNormal"/>
        <w:jc w:val="both"/>
      </w:pPr>
      <w:r>
        <w:lastRenderedPageBreak/>
        <w:t xml:space="preserve">(п. 1 в ред. </w:t>
      </w:r>
      <w:hyperlink r:id="rId85" w:history="1">
        <w:r>
          <w:rPr>
            <w:color w:val="0000FF"/>
          </w:rPr>
          <w:t>закона</w:t>
        </w:r>
      </w:hyperlink>
      <w:r>
        <w:t xml:space="preserve"> Архангельской области от 28.09.2015 N 325-19-ОЗ)</w:t>
      </w:r>
    </w:p>
    <w:p w:rsidR="007B734C" w:rsidRDefault="007B734C">
      <w:pPr>
        <w:pStyle w:val="ConsPlusNormal"/>
        <w:spacing w:before="220"/>
        <w:ind w:firstLine="540"/>
        <w:jc w:val="both"/>
      </w:pPr>
      <w:r>
        <w:t xml:space="preserve">2. Полномочия уполномоченного исполнительного органа, указанные в </w:t>
      </w:r>
      <w:hyperlink w:anchor="P139" w:history="1">
        <w:r>
          <w:rPr>
            <w:color w:val="0000FF"/>
          </w:rPr>
          <w:t>подпунктах 5</w:t>
        </w:r>
      </w:hyperlink>
      <w:r>
        <w:t xml:space="preserve"> (в части принятия решений о проведении государственной кадастровой оценки), </w:t>
      </w:r>
      <w:hyperlink w:anchor="P141" w:history="1">
        <w:r>
          <w:rPr>
            <w:color w:val="0000FF"/>
          </w:rPr>
          <w:t>5.1</w:t>
        </w:r>
      </w:hyperlink>
      <w:r>
        <w:t xml:space="preserve"> и </w:t>
      </w:r>
      <w:hyperlink w:anchor="P143" w:history="1">
        <w:r>
          <w:rPr>
            <w:color w:val="0000FF"/>
          </w:rPr>
          <w:t>5.2 пункта 1</w:t>
        </w:r>
      </w:hyperlink>
      <w:r>
        <w:t xml:space="preserve"> настоящей статьи, осуществляются посредством принятия соответствующих постановлений уполномоченного исполнительного органа.</w:t>
      </w:r>
    </w:p>
    <w:p w:rsidR="007B734C" w:rsidRDefault="007B734C">
      <w:pPr>
        <w:pStyle w:val="ConsPlusNormal"/>
        <w:spacing w:before="220"/>
        <w:ind w:firstLine="540"/>
        <w:jc w:val="both"/>
      </w:pPr>
      <w:r>
        <w:t xml:space="preserve">Полномочия уполномоченного исполнительного органа, указанные в </w:t>
      </w:r>
      <w:hyperlink w:anchor="P145" w:history="1">
        <w:r>
          <w:rPr>
            <w:color w:val="0000FF"/>
          </w:rPr>
          <w:t>подпункте 5.3</w:t>
        </w:r>
      </w:hyperlink>
      <w:r>
        <w:t xml:space="preserve"> (в части порядка создания комиссии по рассмотрению споров о результатах определения кадастровой стоимости при проведении государственной кадастровой оценки) пункта 1 настоящей статьи, осуществляются посредством принятия распоряжения уполномоченного исполнительного органа.</w:t>
      </w:r>
    </w:p>
    <w:p w:rsidR="007B734C" w:rsidRDefault="007B734C">
      <w:pPr>
        <w:pStyle w:val="ConsPlusNormal"/>
        <w:jc w:val="both"/>
      </w:pPr>
      <w:r>
        <w:t xml:space="preserve">(п. 2 введен </w:t>
      </w:r>
      <w:hyperlink r:id="rId86" w:history="1">
        <w:r>
          <w:rPr>
            <w:color w:val="0000FF"/>
          </w:rPr>
          <w:t>законом</w:t>
        </w:r>
      </w:hyperlink>
      <w:r>
        <w:t xml:space="preserve"> Архангельской области от 28.10.2016 N 479-29-ОЗ)</w:t>
      </w:r>
    </w:p>
    <w:p w:rsidR="007B734C" w:rsidRDefault="007B734C">
      <w:pPr>
        <w:pStyle w:val="ConsPlusNormal"/>
        <w:spacing w:before="220"/>
        <w:ind w:firstLine="540"/>
        <w:jc w:val="both"/>
      </w:pPr>
      <w:hyperlink r:id="rId87" w:history="1">
        <w:r>
          <w:rPr>
            <w:color w:val="0000FF"/>
          </w:rPr>
          <w:t>3</w:t>
        </w:r>
      </w:hyperlink>
      <w:r>
        <w:t xml:space="preserve">. Иные исполнительные органы государственной власти Архангельской области осуществляют отдельные полномочия в сфере земельных отношений, в том числе указанные в </w:t>
      </w:r>
      <w:hyperlink w:anchor="P128" w:history="1">
        <w:r>
          <w:rPr>
            <w:color w:val="0000FF"/>
          </w:rPr>
          <w:t>пункте 1</w:t>
        </w:r>
      </w:hyperlink>
      <w:r>
        <w:t xml:space="preserve"> настоящей статьи, в пределах их компетенции в случаях, установленных Правительством Архангельской области.</w:t>
      </w:r>
    </w:p>
    <w:p w:rsidR="007B734C" w:rsidRDefault="007B734C">
      <w:pPr>
        <w:pStyle w:val="ConsPlusNormal"/>
        <w:jc w:val="both"/>
      </w:pPr>
      <w:r>
        <w:t xml:space="preserve">(в ред. </w:t>
      </w:r>
      <w:hyperlink r:id="rId88" w:history="1">
        <w:r>
          <w:rPr>
            <w:color w:val="0000FF"/>
          </w:rPr>
          <w:t>закона</w:t>
        </w:r>
      </w:hyperlink>
      <w:r>
        <w:t xml:space="preserve"> Архангельской области от 23.09.2009 N 64-5-ОЗ)</w:t>
      </w:r>
    </w:p>
    <w:p w:rsidR="007B734C" w:rsidRDefault="007B734C">
      <w:pPr>
        <w:pStyle w:val="ConsPlusNormal"/>
        <w:jc w:val="both"/>
      </w:pPr>
    </w:p>
    <w:p w:rsidR="007B734C" w:rsidRDefault="007B734C">
      <w:pPr>
        <w:pStyle w:val="ConsPlusNormal"/>
        <w:ind w:firstLine="540"/>
        <w:jc w:val="both"/>
        <w:outlineLvl w:val="0"/>
      </w:pPr>
      <w:r>
        <w:t>Статья 7. Общие положения об управлении и распоряжении земельными участками, находящимися в ведении органов государственной власти Архангельской области</w:t>
      </w:r>
    </w:p>
    <w:p w:rsidR="007B734C" w:rsidRDefault="007B734C">
      <w:pPr>
        <w:pStyle w:val="ConsPlusNormal"/>
        <w:jc w:val="both"/>
      </w:pPr>
    </w:p>
    <w:p w:rsidR="007B734C" w:rsidRDefault="007B734C">
      <w:pPr>
        <w:pStyle w:val="ConsPlusNormal"/>
        <w:ind w:firstLine="540"/>
        <w:jc w:val="both"/>
      </w:pPr>
      <w:r>
        <w:t>1. Правительство Архангельской области обеспечивает управление и распоряжение земельными участками, находящимися в ведении органов государственной власти Архангельской области, на принципах эффективности, справедливости, публичности, открытости и прозрачности процедур предоставления таких земельных участков.</w:t>
      </w:r>
    </w:p>
    <w:p w:rsidR="007B734C" w:rsidRDefault="007B734C">
      <w:pPr>
        <w:pStyle w:val="ConsPlusNormal"/>
        <w:jc w:val="both"/>
      </w:pPr>
      <w:r>
        <w:t xml:space="preserve">(в ред. </w:t>
      </w:r>
      <w:hyperlink r:id="rId89"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Для этого Правительство Архангельской области устанавливает процедуры и критерии предоставления таких земельных участков, в том числе порядок рассмотрения заявок и принятия решений, за исключением случаев, когда соответствующие процедуры и критерии уже установлены нормативными правовыми актами Российской Федерации или областными законами либо когда их установление относится к компетенции органов государственной власти Российской Федерации или органов местного самоуправления.</w:t>
      </w:r>
    </w:p>
    <w:p w:rsidR="007B734C" w:rsidRDefault="007B734C">
      <w:pPr>
        <w:pStyle w:val="ConsPlusNormal"/>
        <w:jc w:val="both"/>
      </w:pPr>
      <w:r>
        <w:t xml:space="preserve">(в ред. </w:t>
      </w:r>
      <w:hyperlink r:id="rId90"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2. Уполномоченный исполнительный орган организует и осуществляет управление и распоряжение земельными участками, находящимися в ведении органов государственной власти Архангельской области, в том числе организует подготовку, предоставление и распространение информации о земельных участках, которые предоставляются гражданам и юридическим лицам.</w:t>
      </w:r>
    </w:p>
    <w:p w:rsidR="007B734C" w:rsidRDefault="007B734C">
      <w:pPr>
        <w:pStyle w:val="ConsPlusNormal"/>
        <w:spacing w:before="220"/>
        <w:ind w:firstLine="540"/>
        <w:jc w:val="both"/>
      </w:pPr>
      <w: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местного самоуправления муниципальных районов и городских округов Архангельской области.</w:t>
      </w:r>
    </w:p>
    <w:p w:rsidR="007B734C" w:rsidRDefault="007B734C">
      <w:pPr>
        <w:pStyle w:val="ConsPlusNormal"/>
        <w:jc w:val="both"/>
      </w:pPr>
      <w:r>
        <w:t xml:space="preserve">(п. 3 введен </w:t>
      </w:r>
      <w:hyperlink r:id="rId91" w:history="1">
        <w:r>
          <w:rPr>
            <w:color w:val="0000FF"/>
          </w:rPr>
          <w:t>законом</w:t>
        </w:r>
      </w:hyperlink>
      <w:r>
        <w:t xml:space="preserve"> Архангельской области от 24.02.2015 N 241-14-ОЗ)</w:t>
      </w:r>
    </w:p>
    <w:p w:rsidR="007B734C" w:rsidRDefault="007B734C">
      <w:pPr>
        <w:pStyle w:val="ConsPlusNormal"/>
        <w:jc w:val="both"/>
      </w:pPr>
    </w:p>
    <w:p w:rsidR="007B734C" w:rsidRDefault="007B734C">
      <w:pPr>
        <w:pStyle w:val="ConsPlusNormal"/>
        <w:ind w:firstLine="540"/>
        <w:jc w:val="both"/>
        <w:outlineLvl w:val="0"/>
      </w:pPr>
      <w:r>
        <w:t>Статья 8. Продажа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без торгов</w:t>
      </w:r>
    </w:p>
    <w:p w:rsidR="007B734C" w:rsidRDefault="007B734C">
      <w:pPr>
        <w:pStyle w:val="ConsPlusNormal"/>
        <w:jc w:val="both"/>
      </w:pPr>
      <w:r>
        <w:t xml:space="preserve">(в ред. </w:t>
      </w:r>
      <w:hyperlink r:id="rId92" w:history="1">
        <w:r>
          <w:rPr>
            <w:color w:val="0000FF"/>
          </w:rPr>
          <w:t>закона</w:t>
        </w:r>
      </w:hyperlink>
      <w:r>
        <w:t xml:space="preserve"> Архангельской области от 24.02.2015 N 241-14-ОЗ)</w:t>
      </w:r>
    </w:p>
    <w:p w:rsidR="007B734C" w:rsidRDefault="007B734C">
      <w:pPr>
        <w:pStyle w:val="ConsPlusNormal"/>
        <w:jc w:val="both"/>
      </w:pPr>
    </w:p>
    <w:p w:rsidR="007B734C" w:rsidRDefault="007B734C">
      <w:pPr>
        <w:pStyle w:val="ConsPlusNormal"/>
        <w:ind w:firstLine="540"/>
        <w:jc w:val="both"/>
      </w:pPr>
      <w:r>
        <w:t xml:space="preserve">Продажа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без торгов (в том числе собственникам зданий, сооружений, расположенных на этих земельных </w:t>
      </w:r>
      <w:r>
        <w:lastRenderedPageBreak/>
        <w:t xml:space="preserve">участках), осуществляется по цене, установленной областным </w:t>
      </w:r>
      <w:hyperlink r:id="rId93" w:history="1">
        <w:r>
          <w:rPr>
            <w:color w:val="0000FF"/>
          </w:rPr>
          <w:t>законом</w:t>
        </w:r>
      </w:hyperlink>
      <w:r>
        <w:t xml:space="preserve"> от 28 мая 2008 года N 514-27-ОЗ "О цене земельных участков, находящихся в государственной собственности, при их продаже без торгов.</w:t>
      </w:r>
    </w:p>
    <w:p w:rsidR="007B734C" w:rsidRDefault="007B734C">
      <w:pPr>
        <w:pStyle w:val="ConsPlusNormal"/>
        <w:jc w:val="both"/>
      </w:pPr>
      <w:r>
        <w:t xml:space="preserve">(в ред. </w:t>
      </w:r>
      <w:hyperlink r:id="rId94" w:history="1">
        <w:r>
          <w:rPr>
            <w:color w:val="0000FF"/>
          </w:rPr>
          <w:t>закона</w:t>
        </w:r>
      </w:hyperlink>
      <w:r>
        <w:t xml:space="preserve"> Архангельской области от 24.02.2015 N 241-14-ОЗ)</w:t>
      </w:r>
    </w:p>
    <w:p w:rsidR="007B734C" w:rsidRDefault="007B734C">
      <w:pPr>
        <w:pStyle w:val="ConsPlusNormal"/>
        <w:spacing w:before="220"/>
        <w:ind w:firstLine="540"/>
        <w:jc w:val="both"/>
      </w:pPr>
      <w:r>
        <w:t xml:space="preserve">2. Исключен. - </w:t>
      </w:r>
      <w:hyperlink r:id="rId95" w:history="1">
        <w:r>
          <w:rPr>
            <w:color w:val="0000FF"/>
          </w:rPr>
          <w:t>Закон</w:t>
        </w:r>
      </w:hyperlink>
      <w:r>
        <w:t xml:space="preserve"> Архангельской области от 24.02.2015 N 241-14-ОЗ.</w:t>
      </w:r>
    </w:p>
    <w:p w:rsidR="007B734C" w:rsidRDefault="007B734C">
      <w:pPr>
        <w:pStyle w:val="ConsPlusNormal"/>
        <w:jc w:val="both"/>
      </w:pPr>
    </w:p>
    <w:p w:rsidR="007B734C" w:rsidRDefault="007B734C">
      <w:pPr>
        <w:pStyle w:val="ConsPlusNormal"/>
        <w:ind w:firstLine="540"/>
        <w:jc w:val="both"/>
        <w:outlineLvl w:val="0"/>
      </w:pPr>
      <w:r>
        <w:t>Статья 9. Предоставление в аренду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7B734C" w:rsidRDefault="007B734C">
      <w:pPr>
        <w:pStyle w:val="ConsPlusNormal"/>
        <w:jc w:val="both"/>
      </w:pPr>
    </w:p>
    <w:p w:rsidR="007B734C" w:rsidRDefault="007B734C">
      <w:pPr>
        <w:pStyle w:val="ConsPlusNormal"/>
        <w:ind w:firstLine="540"/>
        <w:jc w:val="both"/>
      </w:pPr>
      <w:r>
        <w:t>1. Земельные участки, находящиеся в ведении органов государственной власти Архангельской области, предоставляются в аренду по результатам проведения торгов на право заключения договора аренды, проводимых в форме аукциона, за исключением случаев, предусмотренных законодательством Российской Федерации и законодательством Архангельской области.</w:t>
      </w:r>
    </w:p>
    <w:p w:rsidR="007B734C" w:rsidRDefault="007B734C">
      <w:pPr>
        <w:pStyle w:val="ConsPlusNormal"/>
        <w:jc w:val="both"/>
      </w:pPr>
      <w:r>
        <w:t xml:space="preserve">(в ред. </w:t>
      </w:r>
      <w:hyperlink r:id="rId96" w:history="1">
        <w:r>
          <w:rPr>
            <w:color w:val="0000FF"/>
          </w:rPr>
          <w:t>закона</w:t>
        </w:r>
      </w:hyperlink>
      <w:r>
        <w:t xml:space="preserve"> Архангельской области от 24.02.2015 N 241-14-ОЗ)</w:t>
      </w:r>
    </w:p>
    <w:p w:rsidR="007B734C" w:rsidRDefault="007B734C">
      <w:pPr>
        <w:pStyle w:val="ConsPlusNormal"/>
        <w:spacing w:before="220"/>
        <w:ind w:firstLine="540"/>
        <w:jc w:val="both"/>
      </w:pPr>
      <w:r>
        <w:t>2. Для целей проведения торгов на право заключения договора аренды земельных участков, находящихся в ведении органов государственной власти Архангельской области, начальный размер арендной платы определяется в соответствии с ее рыночной оценкой, за исключением случаев, предусмотренных законодательством Российской Федерации.</w:t>
      </w:r>
    </w:p>
    <w:p w:rsidR="007B734C" w:rsidRDefault="007B734C">
      <w:pPr>
        <w:pStyle w:val="ConsPlusNormal"/>
        <w:spacing w:before="220"/>
        <w:ind w:firstLine="540"/>
        <w:jc w:val="both"/>
      </w:pPr>
      <w:r>
        <w:t xml:space="preserve">3. Исключен. - </w:t>
      </w:r>
      <w:hyperlink r:id="rId97" w:history="1">
        <w:r>
          <w:rPr>
            <w:color w:val="0000FF"/>
          </w:rPr>
          <w:t>Закон</w:t>
        </w:r>
      </w:hyperlink>
      <w:r>
        <w:t xml:space="preserve"> Архангельской области от 24.02.2015 N 241-14-ОЗ.</w:t>
      </w:r>
    </w:p>
    <w:p w:rsidR="007B734C" w:rsidRDefault="007B734C">
      <w:pPr>
        <w:pStyle w:val="ConsPlusNormal"/>
        <w:spacing w:before="220"/>
        <w:ind w:firstLine="540"/>
        <w:jc w:val="both"/>
      </w:pPr>
      <w:r>
        <w:t>4. Порядок определения размера арендной платы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устанавливается постановлением Правительства Архангельской области в случаях, для которых указанный порядок не установлен законодательством Российской Федерации.</w:t>
      </w:r>
    </w:p>
    <w:p w:rsidR="007B734C" w:rsidRDefault="007B734C">
      <w:pPr>
        <w:pStyle w:val="ConsPlusNormal"/>
        <w:jc w:val="both"/>
      </w:pPr>
      <w:r>
        <w:t xml:space="preserve">(в ред. законов Архангельской области от 23.09.2009 </w:t>
      </w:r>
      <w:hyperlink r:id="rId98" w:history="1">
        <w:r>
          <w:rPr>
            <w:color w:val="0000FF"/>
          </w:rPr>
          <w:t>N 64-5-ОЗ</w:t>
        </w:r>
      </w:hyperlink>
      <w:r>
        <w:t xml:space="preserve">, от 28.09.2015 </w:t>
      </w:r>
      <w:hyperlink r:id="rId99" w:history="1">
        <w:r>
          <w:rPr>
            <w:color w:val="0000FF"/>
          </w:rPr>
          <w:t>N 325-19-ОЗ</w:t>
        </w:r>
      </w:hyperlink>
      <w:r>
        <w:t>)</w:t>
      </w:r>
    </w:p>
    <w:p w:rsidR="007B734C" w:rsidRDefault="007B734C">
      <w:pPr>
        <w:pStyle w:val="ConsPlusNormal"/>
        <w:spacing w:before="220"/>
        <w:ind w:firstLine="540"/>
        <w:jc w:val="both"/>
      </w:pPr>
      <w:r>
        <w:t>При определении размера арендной платы учитываются категория, вид разрешенного использования и цели использования земельного участка, а также иные критерии, определенные постановлением Правительства Архангельской области.</w:t>
      </w:r>
    </w:p>
    <w:p w:rsidR="007B734C" w:rsidRDefault="007B734C">
      <w:pPr>
        <w:pStyle w:val="ConsPlusNormal"/>
        <w:jc w:val="both"/>
      </w:pPr>
      <w:r>
        <w:t xml:space="preserve">(в ред. </w:t>
      </w:r>
      <w:hyperlink r:id="rId100"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Арендная плата не может быть ниже земельного налога, подлежащего уплате за соответствующий земельный участок без учета льгот по уплате земельного налога, за исключением земельных участков, предоставленных для размещения объектов здравоохранения, строительство которых осуществляется во исполнение распоряжения Президента Российской Федерации.</w:t>
      </w:r>
    </w:p>
    <w:p w:rsidR="007B734C" w:rsidRDefault="007B734C">
      <w:pPr>
        <w:pStyle w:val="ConsPlusNormal"/>
        <w:jc w:val="both"/>
      </w:pPr>
      <w:r>
        <w:t xml:space="preserve">(в ред. </w:t>
      </w:r>
      <w:hyperlink r:id="rId101" w:history="1">
        <w:r>
          <w:rPr>
            <w:color w:val="0000FF"/>
          </w:rPr>
          <w:t>закона</w:t>
        </w:r>
      </w:hyperlink>
      <w:r>
        <w:t xml:space="preserve"> Архангельской области от 28.09.2015 N 325-19-ОЗ)</w:t>
      </w:r>
    </w:p>
    <w:p w:rsidR="007B734C" w:rsidRDefault="007B734C">
      <w:pPr>
        <w:pStyle w:val="ConsPlusNormal"/>
        <w:spacing w:before="220"/>
        <w:ind w:firstLine="540"/>
        <w:jc w:val="both"/>
      </w:pPr>
      <w:r>
        <w:t xml:space="preserve">5. Исключен. - </w:t>
      </w:r>
      <w:hyperlink r:id="rId102" w:history="1">
        <w:r>
          <w:rPr>
            <w:color w:val="0000FF"/>
          </w:rPr>
          <w:t>Закон</w:t>
        </w:r>
      </w:hyperlink>
      <w:r>
        <w:t xml:space="preserve"> Архангельской области от 24.02.2015 N 241-14-ОЗ.</w:t>
      </w:r>
    </w:p>
    <w:p w:rsidR="007B734C" w:rsidRDefault="007B734C">
      <w:pPr>
        <w:pStyle w:val="ConsPlusNormal"/>
        <w:jc w:val="both"/>
      </w:pP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xml:space="preserve">Статья 9.1, введенная </w:t>
      </w:r>
      <w:hyperlink r:id="rId103" w:history="1">
        <w:r>
          <w:rPr>
            <w:color w:val="0000FF"/>
          </w:rPr>
          <w:t>законом</w:t>
        </w:r>
      </w:hyperlink>
      <w:r>
        <w:t xml:space="preserve"> Архангельской области от 27.11.2015 N 356-21-ОЗ, </w:t>
      </w:r>
      <w:hyperlink r:id="rId104" w:history="1">
        <w:r>
          <w:rPr>
            <w:color w:val="0000FF"/>
          </w:rPr>
          <w:t>действует</w:t>
        </w:r>
      </w:hyperlink>
      <w:r>
        <w:t xml:space="preserve"> до 1 января 2020 года.</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outlineLvl w:val="0"/>
      </w:pPr>
      <w:r>
        <w:t>Статья 9.1. Дополнительные основания для отказа в утверждении схемы расположения земельного участка</w:t>
      </w:r>
    </w:p>
    <w:p w:rsidR="007B734C" w:rsidRDefault="007B734C">
      <w:pPr>
        <w:pStyle w:val="ConsPlusNormal"/>
        <w:ind w:firstLine="540"/>
        <w:jc w:val="both"/>
      </w:pPr>
    </w:p>
    <w:p w:rsidR="007B734C" w:rsidRDefault="007B734C">
      <w:pPr>
        <w:pStyle w:val="ConsPlusNormal"/>
        <w:ind w:firstLine="540"/>
        <w:jc w:val="both"/>
      </w:pPr>
      <w:r>
        <w:t xml:space="preserve">(введена </w:t>
      </w:r>
      <w:hyperlink r:id="rId105" w:history="1">
        <w:r>
          <w:rPr>
            <w:color w:val="0000FF"/>
          </w:rPr>
          <w:t>законом</w:t>
        </w:r>
      </w:hyperlink>
      <w:r>
        <w:t xml:space="preserve"> Архангельской области от 27.11.2015 N 356-21-ОЗ)</w:t>
      </w:r>
    </w:p>
    <w:p w:rsidR="007B734C" w:rsidRDefault="007B734C">
      <w:pPr>
        <w:pStyle w:val="ConsPlusNormal"/>
        <w:jc w:val="both"/>
      </w:pPr>
    </w:p>
    <w:p w:rsidR="007B734C" w:rsidRDefault="007B734C">
      <w:pPr>
        <w:pStyle w:val="ConsPlusNormal"/>
        <w:ind w:firstLine="540"/>
        <w:jc w:val="both"/>
      </w:pPr>
      <w:r>
        <w:lastRenderedPageBreak/>
        <w:t xml:space="preserve">В соответствии с </w:t>
      </w:r>
      <w:hyperlink r:id="rId106" w:history="1">
        <w:r>
          <w:rPr>
            <w:color w:val="0000FF"/>
          </w:rPr>
          <w:t>частью 29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уполномоченный исполнительный орган или орган местного самоуправления муниципального образования Архангельской области, уполномоченный на распоряжение земельными участками, находящимися в муниципальной собственности (далее - уполномоченный орган), принимает решение об отказе в утверждении схемы расположения земельного участка по основаниям, предусмотренным </w:t>
      </w:r>
      <w:hyperlink r:id="rId107" w:history="1">
        <w:r>
          <w:rPr>
            <w:color w:val="0000FF"/>
          </w:rPr>
          <w:t>пунктом 16 статьи 11.10</w:t>
        </w:r>
      </w:hyperlink>
      <w:r>
        <w:t xml:space="preserve"> Земельного кодекса Российской Федерации, а также при наличии хотя бы одного из следующих оснований:</w:t>
      </w:r>
    </w:p>
    <w:p w:rsidR="007B734C" w:rsidRDefault="007B734C">
      <w:pPr>
        <w:pStyle w:val="ConsPlusNormal"/>
        <w:spacing w:before="220"/>
        <w:ind w:firstLine="540"/>
        <w:jc w:val="both"/>
      </w:pPr>
      <w:r>
        <w:t>1)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B734C" w:rsidRDefault="007B734C">
      <w:pPr>
        <w:pStyle w:val="ConsPlusNormal"/>
        <w:spacing w:before="220"/>
        <w:ind w:firstLine="540"/>
        <w:jc w:val="both"/>
      </w:pPr>
      <w:r>
        <w:t xml:space="preserve">2) границы земельных участков, в результате раздела, объединения, перераспределения которых или выдела из которых осуществляется образование земельного участка или земельных участков, подлежат уточнению в соответствии с Федеральным </w:t>
      </w:r>
      <w:hyperlink r:id="rId108" w:history="1">
        <w:r>
          <w:rPr>
            <w:color w:val="0000FF"/>
          </w:rPr>
          <w:t>законом</w:t>
        </w:r>
      </w:hyperlink>
      <w:r>
        <w:t xml:space="preserve"> от 24 июля 2007 года N 221-ФЗ "О кадастровой деятельности";</w:t>
      </w:r>
    </w:p>
    <w:p w:rsidR="007B734C" w:rsidRDefault="007B734C">
      <w:pPr>
        <w:pStyle w:val="ConsPlusNormal"/>
        <w:jc w:val="both"/>
      </w:pPr>
      <w:r>
        <w:t xml:space="preserve">(в ред. </w:t>
      </w:r>
      <w:hyperlink r:id="rId109" w:history="1">
        <w:r>
          <w:rPr>
            <w:color w:val="0000FF"/>
          </w:rPr>
          <w:t>закона</w:t>
        </w:r>
      </w:hyperlink>
      <w:r>
        <w:t xml:space="preserve"> Архангельской области от 23.12.2016 N 506-31-ОЗ)</w:t>
      </w:r>
    </w:p>
    <w:p w:rsidR="007B734C" w:rsidRDefault="007B734C">
      <w:pPr>
        <w:pStyle w:val="ConsPlusNormal"/>
        <w:spacing w:before="220"/>
        <w:ind w:firstLine="540"/>
        <w:jc w:val="both"/>
      </w:pPr>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10" w:history="1">
        <w:r>
          <w:rPr>
            <w:color w:val="0000FF"/>
          </w:rPr>
          <w:t>кодекса</w:t>
        </w:r>
      </w:hyperlink>
      <w:r>
        <w:t xml:space="preserve"> Российской Федерации при подготовке и утверждении схемы расположения земельного участка;</w:t>
      </w:r>
    </w:p>
    <w:p w:rsidR="007B734C" w:rsidRDefault="007B734C">
      <w:pPr>
        <w:pStyle w:val="ConsPlusNormal"/>
        <w:spacing w:before="220"/>
        <w:ind w:firstLine="540"/>
        <w:jc w:val="both"/>
      </w:pPr>
      <w:r>
        <w:t>4) несоответствие схемы расположения земельного участка утвержденным правилам землепользования и застройки, за исключением случая утверждения схемы расположения земельного участка, на котором расположены здания, сооружения или объекты незавершенного строительства.</w:t>
      </w:r>
    </w:p>
    <w:p w:rsidR="007B734C" w:rsidRDefault="007B734C">
      <w:pPr>
        <w:pStyle w:val="ConsPlusNormal"/>
        <w:jc w:val="both"/>
      </w:pP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xml:space="preserve">Статья 9.2, введенная </w:t>
      </w:r>
      <w:hyperlink r:id="rId111" w:history="1">
        <w:r>
          <w:rPr>
            <w:color w:val="0000FF"/>
          </w:rPr>
          <w:t>законом</w:t>
        </w:r>
      </w:hyperlink>
      <w:r>
        <w:t xml:space="preserve"> Архангельской области от 27.11.2015 N 356-21-ОЗ, </w:t>
      </w:r>
      <w:hyperlink r:id="rId112" w:history="1">
        <w:r>
          <w:rPr>
            <w:color w:val="0000FF"/>
          </w:rPr>
          <w:t>действует</w:t>
        </w:r>
      </w:hyperlink>
      <w:r>
        <w:t xml:space="preserve"> до 1 января 2020 года.</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outlineLvl w:val="0"/>
      </w:pPr>
      <w:r>
        <w:t>Статья 9.2. Дополнительные основания для отказа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B734C" w:rsidRDefault="007B734C">
      <w:pPr>
        <w:pStyle w:val="ConsPlusNormal"/>
        <w:ind w:firstLine="540"/>
        <w:jc w:val="both"/>
      </w:pPr>
    </w:p>
    <w:p w:rsidR="007B734C" w:rsidRDefault="007B734C">
      <w:pPr>
        <w:pStyle w:val="ConsPlusNormal"/>
        <w:ind w:firstLine="540"/>
        <w:jc w:val="both"/>
      </w:pPr>
      <w:r>
        <w:t xml:space="preserve">(введена </w:t>
      </w:r>
      <w:hyperlink r:id="rId113" w:history="1">
        <w:r>
          <w:rPr>
            <w:color w:val="0000FF"/>
          </w:rPr>
          <w:t>законом</w:t>
        </w:r>
      </w:hyperlink>
      <w:r>
        <w:t xml:space="preserve"> Архангельской области от 27.11.2015 N 356-21-ОЗ)</w:t>
      </w:r>
    </w:p>
    <w:p w:rsidR="007B734C" w:rsidRDefault="007B734C">
      <w:pPr>
        <w:pStyle w:val="ConsPlusNormal"/>
        <w:jc w:val="both"/>
      </w:pPr>
    </w:p>
    <w:p w:rsidR="007B734C" w:rsidRDefault="007B734C">
      <w:pPr>
        <w:pStyle w:val="ConsPlusNormal"/>
        <w:ind w:firstLine="540"/>
        <w:jc w:val="both"/>
      </w:pPr>
      <w:r>
        <w:t xml:space="preserve">В соответствии с </w:t>
      </w:r>
      <w:hyperlink r:id="rId114" w:history="1">
        <w:r>
          <w:rPr>
            <w:color w:val="0000FF"/>
          </w:rPr>
          <w:t>частью 30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уполномоченный исполнительный орган или уполномоченный орган принимает решение об отказе в проведении аукциона по продаже земельного участка, находящегося в государственной или муниципальной собственности (далее также - земельный участок), или аукциона на право заключения договора аренды такого земельного участка (далее - аукцион) по основаниям, предусмотренным </w:t>
      </w:r>
      <w:hyperlink r:id="rId115" w:history="1">
        <w:r>
          <w:rPr>
            <w:color w:val="0000FF"/>
          </w:rPr>
          <w:t>пунктом 8 статьи 39.11</w:t>
        </w:r>
      </w:hyperlink>
      <w:r>
        <w:t xml:space="preserve"> Земельного кодекса Российской Федерации, а также при наличии хотя бы одного из следующих оснований:</w:t>
      </w:r>
    </w:p>
    <w:p w:rsidR="007B734C" w:rsidRDefault="007B734C">
      <w:pPr>
        <w:pStyle w:val="ConsPlusNormal"/>
        <w:spacing w:before="220"/>
        <w:ind w:firstLine="540"/>
        <w:jc w:val="both"/>
      </w:pPr>
      <w:r>
        <w:lastRenderedPageBreak/>
        <w:t>1) информация об указанном в заявлении о проведении аукциона земельном участке размещена на официальном сайте уполномоченного исполнительного органа или уполномоченного органа в информационно-телекоммуникационной сети "Интернет" в целях бесплатного предоставления такого земельного участка многодетным семьям;</w:t>
      </w:r>
    </w:p>
    <w:p w:rsidR="007B734C" w:rsidRDefault="007B734C">
      <w:pPr>
        <w:pStyle w:val="ConsPlusNormal"/>
        <w:spacing w:before="220"/>
        <w:ind w:firstLine="540"/>
        <w:jc w:val="both"/>
      </w:pPr>
      <w:r>
        <w:t>2) в отношении земельного участка, указанного в заявлении о проведении аукциона, уполномоченным исполнительным органом или уполномоченным органом принято решение о его формировании в целях осуществления деятельности, предусмотренной концессионным соглашением;</w:t>
      </w:r>
    </w:p>
    <w:p w:rsidR="007B734C" w:rsidRDefault="007B734C">
      <w:pPr>
        <w:pStyle w:val="ConsPlusNormal"/>
        <w:spacing w:before="220"/>
        <w:ind w:firstLine="540"/>
        <w:jc w:val="both"/>
      </w:pPr>
      <w:r>
        <w:t>3) в отношении земельного участка, указанного в заявлении о проведении аукциона, уполномоченным исполнительным органом или уполномоченным органом принято решение о его формировании в целях предоставления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w:t>
      </w:r>
    </w:p>
    <w:p w:rsidR="007B734C" w:rsidRDefault="007B734C">
      <w:pPr>
        <w:pStyle w:val="ConsPlusNormal"/>
        <w:jc w:val="both"/>
      </w:pP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pPr>
      <w:r>
        <w:t xml:space="preserve">Статья 9.3, введенная </w:t>
      </w:r>
      <w:hyperlink r:id="rId116" w:history="1">
        <w:r>
          <w:rPr>
            <w:color w:val="0000FF"/>
          </w:rPr>
          <w:t>законом</w:t>
        </w:r>
      </w:hyperlink>
      <w:r>
        <w:t xml:space="preserve"> Архангельской области от 27.11.2015 N 356-21-ОЗ, </w:t>
      </w:r>
      <w:hyperlink r:id="rId117" w:history="1">
        <w:r>
          <w:rPr>
            <w:color w:val="0000FF"/>
          </w:rPr>
          <w:t>действует</w:t>
        </w:r>
      </w:hyperlink>
      <w:r>
        <w:t xml:space="preserve"> до 1 января 2020 года.</w:t>
      </w:r>
    </w:p>
    <w:p w:rsidR="007B734C" w:rsidRDefault="007B734C">
      <w:pPr>
        <w:pStyle w:val="ConsPlusNormal"/>
        <w:pBdr>
          <w:top w:val="single" w:sz="6" w:space="0" w:color="auto"/>
        </w:pBdr>
        <w:spacing w:before="100" w:after="100"/>
        <w:jc w:val="both"/>
        <w:rPr>
          <w:sz w:val="2"/>
          <w:szCs w:val="2"/>
        </w:rPr>
      </w:pPr>
    </w:p>
    <w:p w:rsidR="007B734C" w:rsidRDefault="007B734C">
      <w:pPr>
        <w:pStyle w:val="ConsPlusNormal"/>
        <w:ind w:firstLine="540"/>
        <w:jc w:val="both"/>
        <w:outlineLvl w:val="0"/>
      </w:pPr>
      <w:r>
        <w:t>Статья 9.3. Дополнительные основания для отказа в предварительном согласовании предоставления земельного участка или в предоставлении земельного участка без проведения торгов</w:t>
      </w:r>
    </w:p>
    <w:p w:rsidR="007B734C" w:rsidRDefault="007B734C">
      <w:pPr>
        <w:pStyle w:val="ConsPlusNormal"/>
        <w:ind w:firstLine="540"/>
        <w:jc w:val="both"/>
      </w:pPr>
    </w:p>
    <w:p w:rsidR="007B734C" w:rsidRDefault="007B734C">
      <w:pPr>
        <w:pStyle w:val="ConsPlusNormal"/>
        <w:ind w:firstLine="540"/>
        <w:jc w:val="both"/>
      </w:pPr>
      <w:r>
        <w:t xml:space="preserve">(введено </w:t>
      </w:r>
      <w:hyperlink r:id="rId118" w:history="1">
        <w:r>
          <w:rPr>
            <w:color w:val="0000FF"/>
          </w:rPr>
          <w:t>законом</w:t>
        </w:r>
      </w:hyperlink>
      <w:r>
        <w:t xml:space="preserve"> Архангельской области от 27.11.2015 N 356-21-ОЗ)</w:t>
      </w:r>
    </w:p>
    <w:p w:rsidR="007B734C" w:rsidRDefault="007B734C">
      <w:pPr>
        <w:pStyle w:val="ConsPlusNormal"/>
        <w:jc w:val="both"/>
      </w:pPr>
    </w:p>
    <w:p w:rsidR="007B734C" w:rsidRDefault="007B734C">
      <w:pPr>
        <w:pStyle w:val="ConsPlusNormal"/>
        <w:ind w:firstLine="540"/>
        <w:jc w:val="both"/>
      </w:pPr>
      <w:r>
        <w:t xml:space="preserve">В соответствии с </w:t>
      </w:r>
      <w:hyperlink r:id="rId119" w:history="1">
        <w:r>
          <w:rPr>
            <w:color w:val="0000FF"/>
          </w:rPr>
          <w:t>частью 31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уполномоченный исполнительный орган или уполномоченный орган принимает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(далее - предоставление земельного участка) по основаниям, предусмотренным </w:t>
      </w:r>
      <w:hyperlink r:id="rId120" w:history="1">
        <w:r>
          <w:rPr>
            <w:color w:val="0000FF"/>
          </w:rPr>
          <w:t>статьями 39.15</w:t>
        </w:r>
      </w:hyperlink>
      <w:r>
        <w:t xml:space="preserve"> и </w:t>
      </w:r>
      <w:hyperlink r:id="rId121" w:history="1">
        <w:r>
          <w:rPr>
            <w:color w:val="0000FF"/>
          </w:rPr>
          <w:t>39.16</w:t>
        </w:r>
      </w:hyperlink>
      <w:r>
        <w:t xml:space="preserve"> Земельного кодекса Российской Федерации, а также при наличии хотя бы одного из следующих оснований:</w:t>
      </w:r>
    </w:p>
    <w:p w:rsidR="007B734C" w:rsidRDefault="007B734C">
      <w:pPr>
        <w:pStyle w:val="ConsPlusNormal"/>
        <w:spacing w:before="220"/>
        <w:ind w:firstLine="540"/>
        <w:jc w:val="both"/>
      </w:pPr>
      <w:r>
        <w:t>1) информация о земельном участке, указанном в заявлении о предоставлении земельного участка, размещена на официальном сайте уполномоченного исполнительного органа или уполномоченного органа в информационно-телекоммуникационной сети "Интернет" в целях бесплатного предоставления такого земельного участка многодетным семьям;</w:t>
      </w:r>
    </w:p>
    <w:p w:rsidR="007B734C" w:rsidRDefault="007B734C">
      <w:pPr>
        <w:pStyle w:val="ConsPlusNormal"/>
        <w:spacing w:before="220"/>
        <w:ind w:firstLine="540"/>
        <w:jc w:val="both"/>
      </w:pPr>
      <w:r>
        <w:t>2) в отношении земельного участка, указанного в заявлении о предоставлении земельного участка, уполномоченным исполнительным органом или уполномоченным органом принято решение о его формировании в целях осуществления деятельности, предусмотренной концессионным соглашением;</w:t>
      </w:r>
    </w:p>
    <w:p w:rsidR="007B734C" w:rsidRDefault="007B734C">
      <w:pPr>
        <w:pStyle w:val="ConsPlusNormal"/>
        <w:spacing w:before="220"/>
        <w:ind w:firstLine="540"/>
        <w:jc w:val="both"/>
      </w:pPr>
      <w:r>
        <w:t>3) в отношении земельного участка, указанного в заявлении о предоставлении земельного участка, уполномоченным исполнительным органом или уполномоченным органом принято решение о его формировании в целях предоставления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w:t>
      </w:r>
    </w:p>
    <w:p w:rsidR="007B734C" w:rsidRDefault="007B734C">
      <w:pPr>
        <w:pStyle w:val="ConsPlusNormal"/>
        <w:spacing w:before="220"/>
        <w:ind w:firstLine="540"/>
        <w:jc w:val="both"/>
      </w:pPr>
      <w:r>
        <w:lastRenderedPageBreak/>
        <w:t>4) в отношении земельного участка, указанного в заявлении о предоставлении земельного участка, уполномоченным исполнительным органом принято решение о его формировании в целях строительства многоквартирных жилых домов в соответствии с областной адресной инвестиционной программой и (или) иной государственной программой Архангельской области.</w:t>
      </w:r>
    </w:p>
    <w:p w:rsidR="007B734C" w:rsidRDefault="007B734C">
      <w:pPr>
        <w:pStyle w:val="ConsPlusNormal"/>
        <w:jc w:val="both"/>
      </w:pPr>
    </w:p>
    <w:p w:rsidR="007B734C" w:rsidRDefault="007B734C">
      <w:pPr>
        <w:pStyle w:val="ConsPlusNormal"/>
        <w:ind w:firstLine="540"/>
        <w:jc w:val="both"/>
        <w:outlineLvl w:val="0"/>
      </w:pPr>
      <w:r>
        <w:t>Статья 10. Публичные сервитуты для обеспечения интересов Архангельской области</w:t>
      </w:r>
    </w:p>
    <w:p w:rsidR="007B734C" w:rsidRDefault="007B734C">
      <w:pPr>
        <w:pStyle w:val="ConsPlusNormal"/>
        <w:jc w:val="both"/>
      </w:pPr>
    </w:p>
    <w:p w:rsidR="007B734C" w:rsidRDefault="007B734C">
      <w:pPr>
        <w:pStyle w:val="ConsPlusNormal"/>
        <w:ind w:firstLine="540"/>
        <w:jc w:val="both"/>
      </w:pPr>
      <w:r>
        <w:t>1. Публичные сервитуты для обеспечения интересов Архангельской области (далее - публичные сервитуты) устанавливаются постановлением Правительства Архангельской области по представлению уполномоченного исполнительного органа.</w:t>
      </w:r>
    </w:p>
    <w:p w:rsidR="007B734C" w:rsidRDefault="007B734C">
      <w:pPr>
        <w:pStyle w:val="ConsPlusNormal"/>
        <w:jc w:val="both"/>
      </w:pPr>
      <w:r>
        <w:t xml:space="preserve">(в ред. </w:t>
      </w:r>
      <w:hyperlink r:id="rId122"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2. Предложения об установлении публичных сервитутов могут направляться в уполномоченный исполнительный орган органами государственной власти, органами местного самоуправления, организациями и гражданами.</w:t>
      </w:r>
    </w:p>
    <w:p w:rsidR="007B734C" w:rsidRDefault="007B734C">
      <w:pPr>
        <w:pStyle w:val="ConsPlusNormal"/>
        <w:spacing w:before="220"/>
        <w:ind w:firstLine="540"/>
        <w:jc w:val="both"/>
      </w:pPr>
      <w:r>
        <w:t>3. До установления публичного сервитута проводятся общественные слушания. Уполномоченный исполнительный орган организует общественные слушания в порядке, установленном постановлением Правительства Архангельской области.</w:t>
      </w:r>
    </w:p>
    <w:p w:rsidR="007B734C" w:rsidRDefault="007B734C">
      <w:pPr>
        <w:pStyle w:val="ConsPlusNormal"/>
        <w:jc w:val="both"/>
      </w:pPr>
      <w:r>
        <w:t xml:space="preserve">(в ред. </w:t>
      </w:r>
      <w:hyperlink r:id="rId123"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В общественных слушаниях могут принимать участие собственники, землепользователи, землевладельцы и арендаторы земельных участков, а также иные лица, чьи права и охраняемые законом интересы затрагиваются установлением публичного сервитута.</w:t>
      </w:r>
    </w:p>
    <w:p w:rsidR="007B734C" w:rsidRDefault="007B734C">
      <w:pPr>
        <w:pStyle w:val="ConsPlusNormal"/>
        <w:spacing w:before="220"/>
        <w:ind w:firstLine="540"/>
        <w:jc w:val="both"/>
      </w:pPr>
      <w:r>
        <w:t>4. Заинтересованное лицо обращается с заявлением об установлении публичного сервитута в уполномоченный исполнительный орган.</w:t>
      </w:r>
    </w:p>
    <w:p w:rsidR="007B734C" w:rsidRDefault="007B734C">
      <w:pPr>
        <w:pStyle w:val="ConsPlusNormal"/>
        <w:spacing w:before="220"/>
        <w:ind w:firstLine="540"/>
        <w:jc w:val="both"/>
      </w:pPr>
      <w:r>
        <w:t>В заявлении об установлении публичного сервитута отражаются границы и иная информация о земельном участке, который предлагается обременить публичным сервитутом, цели и обоснование необходимости его установления, содержание и срок действия публичного сервитута, сведения об обладателях прав на земельный участок, который предлагается обременить публичным сервитутом, а также круг лиц, в интересах которых устанавливается публичный сервитут.</w:t>
      </w:r>
    </w:p>
    <w:p w:rsidR="007B734C" w:rsidRDefault="007B734C">
      <w:pPr>
        <w:pStyle w:val="ConsPlusNormal"/>
        <w:spacing w:before="220"/>
        <w:ind w:firstLine="540"/>
        <w:jc w:val="both"/>
      </w:pPr>
      <w:r>
        <w:t>5. Уполномоченный исполнительный орган рассматривает заявление об установлении публичного сервитута в сроки и порядке, которые установлены постановлением Правительства Архангельской области.</w:t>
      </w:r>
    </w:p>
    <w:p w:rsidR="007B734C" w:rsidRDefault="007B734C">
      <w:pPr>
        <w:pStyle w:val="ConsPlusNormal"/>
        <w:jc w:val="both"/>
      </w:pPr>
      <w:r>
        <w:t xml:space="preserve">(в ред. </w:t>
      </w:r>
      <w:hyperlink r:id="rId124"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6. Публичный сервитут прекращается в случае истечения срока, на который установлен публичный сервитут, принятия постановления Правительства Архангельской области о прекращении публичного сервитута по представлению уполномоченного исполнительного органа, а также в иных случаях, предусмотренных законодательством Российской Федерации.</w:t>
      </w:r>
    </w:p>
    <w:p w:rsidR="007B734C" w:rsidRDefault="007B734C">
      <w:pPr>
        <w:pStyle w:val="ConsPlusNormal"/>
        <w:jc w:val="both"/>
      </w:pPr>
      <w:r>
        <w:t xml:space="preserve">(в ред. </w:t>
      </w:r>
      <w:hyperlink r:id="rId125" w:history="1">
        <w:r>
          <w:rPr>
            <w:color w:val="0000FF"/>
          </w:rPr>
          <w:t>закона</w:t>
        </w:r>
      </w:hyperlink>
      <w:r>
        <w:t xml:space="preserve"> Архангельской области от 23.09.2009 N 64-5-ОЗ)</w:t>
      </w:r>
    </w:p>
    <w:p w:rsidR="007B734C" w:rsidRDefault="007B734C">
      <w:pPr>
        <w:pStyle w:val="ConsPlusNormal"/>
        <w:jc w:val="both"/>
      </w:pPr>
    </w:p>
    <w:p w:rsidR="007B734C" w:rsidRDefault="007B734C">
      <w:pPr>
        <w:pStyle w:val="ConsPlusNormal"/>
        <w:ind w:firstLine="540"/>
        <w:jc w:val="both"/>
        <w:outlineLvl w:val="0"/>
      </w:pPr>
      <w:r>
        <w:t>Статья 11. Служебные наделы</w:t>
      </w:r>
    </w:p>
    <w:p w:rsidR="007B734C" w:rsidRDefault="007B734C">
      <w:pPr>
        <w:pStyle w:val="ConsPlusNormal"/>
        <w:jc w:val="both"/>
      </w:pPr>
    </w:p>
    <w:p w:rsidR="007B734C" w:rsidRDefault="007B734C">
      <w:pPr>
        <w:pStyle w:val="ConsPlusNormal"/>
        <w:ind w:firstLine="540"/>
        <w:jc w:val="both"/>
      </w:pPr>
      <w:r>
        <w:t>1.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7B734C" w:rsidRDefault="007B734C">
      <w:pPr>
        <w:pStyle w:val="ConsPlusNormal"/>
        <w:jc w:val="both"/>
      </w:pPr>
      <w:r>
        <w:t xml:space="preserve">(п. 1 в ред. </w:t>
      </w:r>
      <w:hyperlink r:id="rId126" w:history="1">
        <w:r>
          <w:rPr>
            <w:color w:val="0000FF"/>
          </w:rPr>
          <w:t>закона</w:t>
        </w:r>
      </w:hyperlink>
      <w:r>
        <w:t xml:space="preserve"> Архангельской области от 24.02.2015 N 241-14-ОЗ)</w:t>
      </w:r>
    </w:p>
    <w:p w:rsidR="007B734C" w:rsidRDefault="007B734C">
      <w:pPr>
        <w:pStyle w:val="ConsPlusNormal"/>
        <w:spacing w:before="220"/>
        <w:ind w:firstLine="540"/>
        <w:jc w:val="both"/>
      </w:pPr>
      <w:r>
        <w:lastRenderedPageBreak/>
        <w:t>2. Категории работников, имеющих право на получение служебных наделов, и условия предоставления им служебных наделов, если иное не предусмотрено законодательством Российской Федерации, устанавливаются постановлением Правительства Архангельской области по представлению уполномоченного исполнительного органа.</w:t>
      </w:r>
    </w:p>
    <w:p w:rsidR="007B734C" w:rsidRDefault="007B734C">
      <w:pPr>
        <w:pStyle w:val="ConsPlusNormal"/>
        <w:jc w:val="both"/>
      </w:pPr>
      <w:r>
        <w:t xml:space="preserve">(в ред. </w:t>
      </w:r>
      <w:hyperlink r:id="rId127" w:history="1">
        <w:r>
          <w:rPr>
            <w:color w:val="0000FF"/>
          </w:rPr>
          <w:t>закона</w:t>
        </w:r>
      </w:hyperlink>
      <w:r>
        <w:t xml:space="preserve"> Архангельской области от 23.09.2009 N 64-5-ОЗ)</w:t>
      </w:r>
    </w:p>
    <w:p w:rsidR="007B734C" w:rsidRDefault="007B734C">
      <w:pPr>
        <w:pStyle w:val="ConsPlusNormal"/>
        <w:spacing w:before="220"/>
        <w:ind w:firstLine="540"/>
        <w:jc w:val="both"/>
      </w:pPr>
      <w:r>
        <w:t>Указанные категории работников и условия предоставления им служебных наделов устанавливаются с учетом предложений заинтересованных органов государственной власти, органов местного самоуправления, организаций и граждан.</w:t>
      </w:r>
    </w:p>
    <w:p w:rsidR="007B734C" w:rsidRDefault="007B734C">
      <w:pPr>
        <w:pStyle w:val="ConsPlusNormal"/>
        <w:jc w:val="both"/>
      </w:pPr>
    </w:p>
    <w:p w:rsidR="007B734C" w:rsidRDefault="007B734C">
      <w:pPr>
        <w:pStyle w:val="ConsPlusNormal"/>
        <w:ind w:firstLine="540"/>
        <w:jc w:val="both"/>
        <w:outlineLvl w:val="0"/>
      </w:pPr>
      <w:r>
        <w:t>Статья 12. Особенности оборота земель сельскохозяйственного назначения</w:t>
      </w:r>
    </w:p>
    <w:p w:rsidR="007B734C" w:rsidRDefault="007B734C">
      <w:pPr>
        <w:pStyle w:val="ConsPlusNormal"/>
        <w:jc w:val="both"/>
      </w:pPr>
    </w:p>
    <w:p w:rsidR="007B734C" w:rsidRDefault="007B734C">
      <w:pPr>
        <w:pStyle w:val="ConsPlusNormal"/>
        <w:ind w:firstLine="540"/>
        <w:jc w:val="both"/>
      </w:pPr>
      <w:r>
        <w:t xml:space="preserve">1. Настоящий закон применяется к отношениям в сфере оборота земельных участков и долей в праве общей собственности на земельные участки из земель сельскохозяйственного назначения в части, не противоречащей областному </w:t>
      </w:r>
      <w:hyperlink r:id="rId128" w:history="1">
        <w:r>
          <w:rPr>
            <w:color w:val="0000FF"/>
          </w:rPr>
          <w:t>закону</w:t>
        </w:r>
      </w:hyperlink>
      <w:r>
        <w:t xml:space="preserve"> от 10 февраля 2004 года N 217-28-ОЗ "Об обороте земель сельскохозяйственного назначения, расположенных на территории Архангельской области".</w:t>
      </w:r>
    </w:p>
    <w:p w:rsidR="007B734C" w:rsidRDefault="007B734C">
      <w:pPr>
        <w:pStyle w:val="ConsPlusNormal"/>
        <w:spacing w:before="220"/>
        <w:ind w:firstLine="540"/>
        <w:jc w:val="both"/>
      </w:pPr>
      <w:r>
        <w:t>2.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включены в перечень земель, использование которых для других целей не допускается, в порядке, установленном постановлением Правительства Архангельской области.</w:t>
      </w:r>
    </w:p>
    <w:p w:rsidR="007B734C" w:rsidRDefault="007B734C">
      <w:pPr>
        <w:pStyle w:val="ConsPlusNormal"/>
        <w:jc w:val="both"/>
      </w:pPr>
      <w:r>
        <w:t xml:space="preserve">(в ред. законов Архангельской области от 23.09.2009 </w:t>
      </w:r>
      <w:hyperlink r:id="rId129" w:history="1">
        <w:r>
          <w:rPr>
            <w:color w:val="0000FF"/>
          </w:rPr>
          <w:t>N 64-5-ОЗ</w:t>
        </w:r>
      </w:hyperlink>
      <w:r>
        <w:t xml:space="preserve">, от 02.07.2013 </w:t>
      </w:r>
      <w:hyperlink r:id="rId130" w:history="1">
        <w:r>
          <w:rPr>
            <w:color w:val="0000FF"/>
          </w:rPr>
          <w:t>N 713-41-ОЗ</w:t>
        </w:r>
      </w:hyperlink>
      <w:r>
        <w:t xml:space="preserve">, от 24.02.2015 </w:t>
      </w:r>
      <w:hyperlink r:id="rId131" w:history="1">
        <w:r>
          <w:rPr>
            <w:color w:val="0000FF"/>
          </w:rPr>
          <w:t>N 241-14-ОЗ</w:t>
        </w:r>
      </w:hyperlink>
      <w:r>
        <w:t>)</w:t>
      </w:r>
    </w:p>
    <w:p w:rsidR="007B734C" w:rsidRDefault="007B734C">
      <w:pPr>
        <w:pStyle w:val="ConsPlusNormal"/>
        <w:jc w:val="both"/>
      </w:pPr>
    </w:p>
    <w:p w:rsidR="007B734C" w:rsidRDefault="007B734C">
      <w:pPr>
        <w:pStyle w:val="ConsPlusNormal"/>
        <w:ind w:firstLine="540"/>
        <w:jc w:val="both"/>
        <w:outlineLvl w:val="0"/>
      </w:pPr>
      <w:r>
        <w:t>Статья 13. Признание утратившим силу областного закона</w:t>
      </w:r>
    </w:p>
    <w:p w:rsidR="007B734C" w:rsidRDefault="007B734C">
      <w:pPr>
        <w:pStyle w:val="ConsPlusNormal"/>
        <w:jc w:val="both"/>
      </w:pPr>
    </w:p>
    <w:p w:rsidR="007B734C" w:rsidRDefault="007B734C">
      <w:pPr>
        <w:pStyle w:val="ConsPlusNormal"/>
        <w:ind w:firstLine="540"/>
        <w:jc w:val="both"/>
      </w:pPr>
      <w:r>
        <w:t xml:space="preserve">Признать утратившим силу областной </w:t>
      </w:r>
      <w:hyperlink r:id="rId132" w:history="1">
        <w:r>
          <w:rPr>
            <w:color w:val="0000FF"/>
          </w:rPr>
          <w:t>закон</w:t>
        </w:r>
      </w:hyperlink>
      <w:r>
        <w:t xml:space="preserve"> от 28 февраля 2006 года N 145-9-ОЗ "О полномочиях органов государственной власти Архангельской области при переводе земель из одной категории в другую на территории Архангельской области" ("Ведомости Архангельского областного Собрания депутатов", 2006, N 9).</w:t>
      </w:r>
    </w:p>
    <w:p w:rsidR="007B734C" w:rsidRDefault="007B734C">
      <w:pPr>
        <w:pStyle w:val="ConsPlusNormal"/>
        <w:jc w:val="both"/>
      </w:pPr>
    </w:p>
    <w:p w:rsidR="007B734C" w:rsidRDefault="007B734C">
      <w:pPr>
        <w:pStyle w:val="ConsPlusNormal"/>
        <w:ind w:firstLine="540"/>
        <w:jc w:val="both"/>
        <w:outlineLvl w:val="0"/>
      </w:pPr>
      <w:r>
        <w:t>Статья 14. Вступление в силу настоящего закона</w:t>
      </w:r>
    </w:p>
    <w:p w:rsidR="007B734C" w:rsidRDefault="007B734C">
      <w:pPr>
        <w:pStyle w:val="ConsPlusNormal"/>
        <w:jc w:val="both"/>
      </w:pPr>
    </w:p>
    <w:p w:rsidR="007B734C" w:rsidRDefault="007B734C">
      <w:pPr>
        <w:pStyle w:val="ConsPlusNormal"/>
        <w:ind w:firstLine="540"/>
        <w:jc w:val="both"/>
      </w:pPr>
      <w:r>
        <w:t>Настоящий закон вступает в силу через десять дней со дня его официального опубликования.</w:t>
      </w:r>
    </w:p>
    <w:p w:rsidR="007B734C" w:rsidRDefault="007B734C">
      <w:pPr>
        <w:pStyle w:val="ConsPlusNormal"/>
        <w:jc w:val="both"/>
      </w:pPr>
    </w:p>
    <w:p w:rsidR="007B734C" w:rsidRDefault="007B734C">
      <w:pPr>
        <w:pStyle w:val="ConsPlusNormal"/>
        <w:jc w:val="right"/>
      </w:pPr>
      <w:r>
        <w:t>Глава администрации области</w:t>
      </w:r>
    </w:p>
    <w:p w:rsidR="007B734C" w:rsidRDefault="007B734C">
      <w:pPr>
        <w:pStyle w:val="ConsPlusNormal"/>
        <w:jc w:val="right"/>
      </w:pPr>
      <w:r>
        <w:t>И.Ф.МИХАЛЬЧУК</w:t>
      </w:r>
    </w:p>
    <w:p w:rsidR="007B734C" w:rsidRDefault="007B734C">
      <w:pPr>
        <w:pStyle w:val="ConsPlusNormal"/>
      </w:pPr>
      <w:r>
        <w:t>г. Архангельск</w:t>
      </w:r>
    </w:p>
    <w:p w:rsidR="007B734C" w:rsidRDefault="007B734C">
      <w:pPr>
        <w:pStyle w:val="ConsPlusNormal"/>
        <w:spacing w:before="220"/>
      </w:pPr>
      <w:r>
        <w:t>21 января 2009 года</w:t>
      </w:r>
    </w:p>
    <w:p w:rsidR="007B734C" w:rsidRDefault="007B734C">
      <w:pPr>
        <w:pStyle w:val="ConsPlusNormal"/>
        <w:spacing w:before="220"/>
      </w:pPr>
      <w:r>
        <w:t>N 655-33-ОЗ</w:t>
      </w:r>
    </w:p>
    <w:p w:rsidR="007B734C" w:rsidRDefault="007B734C">
      <w:pPr>
        <w:pStyle w:val="ConsPlusNormal"/>
        <w:jc w:val="both"/>
      </w:pPr>
    </w:p>
    <w:p w:rsidR="007B734C" w:rsidRDefault="007B734C">
      <w:pPr>
        <w:pStyle w:val="ConsPlusNormal"/>
        <w:jc w:val="both"/>
      </w:pPr>
    </w:p>
    <w:p w:rsidR="007B734C" w:rsidRDefault="007B734C">
      <w:pPr>
        <w:pStyle w:val="ConsPlusNormal"/>
        <w:pBdr>
          <w:top w:val="single" w:sz="6" w:space="0" w:color="auto"/>
        </w:pBdr>
        <w:spacing w:before="100" w:after="100"/>
        <w:jc w:val="both"/>
        <w:rPr>
          <w:sz w:val="2"/>
          <w:szCs w:val="2"/>
        </w:rPr>
      </w:pPr>
    </w:p>
    <w:p w:rsidR="00D37AA4" w:rsidRDefault="00D37AA4">
      <w:bookmarkStart w:id="6" w:name="_GoBack"/>
      <w:bookmarkEnd w:id="6"/>
    </w:p>
    <w:sectPr w:rsidR="00D37AA4" w:rsidSect="00F02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4C"/>
    <w:rsid w:val="007B734C"/>
    <w:rsid w:val="00D3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3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3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2B5935298FFBA417CBB588D7A45AAF93D1361AF2C587A3A8EF8D80A0F3CDDBF723527C69B8BBCA4FAF3i7V4J" TargetMode="External"/><Relationship Id="rId117" Type="http://schemas.openxmlformats.org/officeDocument/2006/relationships/hyperlink" Target="consultantplus://offline/ref=6202B5935298FFBA417CBB588D7A45AAF93D1361A02D5D7C3E8EF8D80A0F3CDDBF723527C69B8BBCA4FBF6i7V6J" TargetMode="External"/><Relationship Id="rId21" Type="http://schemas.openxmlformats.org/officeDocument/2006/relationships/hyperlink" Target="consultantplus://offline/ref=6202B5935298FFBA417CBB588D7A45AAF93D1361A02B587F368EF8D80A0F3CDDBF723527C69B8BBCA4FBF5i7V9J" TargetMode="External"/><Relationship Id="rId42" Type="http://schemas.openxmlformats.org/officeDocument/2006/relationships/hyperlink" Target="consultantplus://offline/ref=6202B5935298FFBA417CBB588D7A45AAF93D1361A42A597B388EF8D80A0F3CDDBF723527C69B8BBCA5F8F4i7V6J" TargetMode="External"/><Relationship Id="rId47" Type="http://schemas.openxmlformats.org/officeDocument/2006/relationships/hyperlink" Target="consultantplus://offline/ref=6202B5935298FFBA417CBB588D7A45AAF93D1361AF2856793A8EF8D80A0F3CDDBF723527C69B8BBCA4FAF1i7V2J" TargetMode="External"/><Relationship Id="rId63" Type="http://schemas.openxmlformats.org/officeDocument/2006/relationships/hyperlink" Target="consultantplus://offline/ref=6202B5935298FFBA417CBB4E8E161BA6F8344C6AA628552C63D1A3855D06368AF83D6C6582968FBCiAV0J" TargetMode="External"/><Relationship Id="rId68" Type="http://schemas.openxmlformats.org/officeDocument/2006/relationships/hyperlink" Target="consultantplus://offline/ref=6202B5935298FFBA417CBB588D7A45AAF93D1361A128587F388EF8D80A0F3CDDBF723527C69B8BBCA4FBF4i7V7J" TargetMode="External"/><Relationship Id="rId84" Type="http://schemas.openxmlformats.org/officeDocument/2006/relationships/hyperlink" Target="consultantplus://offline/ref=6202B5935298FFBA417CBB588D7A45AAF93D1361AF2C587A3A8EF8D80A0F3CDDBF723527C69B8BBCA4FAF3i7V9J" TargetMode="External"/><Relationship Id="rId89" Type="http://schemas.openxmlformats.org/officeDocument/2006/relationships/hyperlink" Target="consultantplus://offline/ref=6202B5935298FFBA417CBB588D7A45AAF93D1361A42A597B388EF8D80A0F3CDDBF723527C69B8BBCA5F8F7i7V6J" TargetMode="External"/><Relationship Id="rId112" Type="http://schemas.openxmlformats.org/officeDocument/2006/relationships/hyperlink" Target="consultantplus://offline/ref=6202B5935298FFBA417CBB588D7A45AAF93D1361A02D5D7C3E8EF8D80A0F3CDDBF723527C69B8BBCA4FBF6i7V6J" TargetMode="External"/><Relationship Id="rId133" Type="http://schemas.openxmlformats.org/officeDocument/2006/relationships/fontTable" Target="fontTable.xml"/><Relationship Id="rId16" Type="http://schemas.openxmlformats.org/officeDocument/2006/relationships/hyperlink" Target="consultantplus://offline/ref=6202B5935298FFBA417CBB588D7A45AAF93D1361A2205673378EF8D80A0F3CDDBF723527C69B8BBCA4FAF5i7V1J" TargetMode="External"/><Relationship Id="rId107" Type="http://schemas.openxmlformats.org/officeDocument/2006/relationships/hyperlink" Target="consultantplus://offline/ref=6202B5935298FFBA417CBB4E8E161BA6F8344C69A62B552C63D1A3855D06368AF83D6C6784i9VFJ" TargetMode="External"/><Relationship Id="rId11" Type="http://schemas.openxmlformats.org/officeDocument/2006/relationships/hyperlink" Target="consultantplus://offline/ref=6202B5935298FFBA417CBB588D7A45AAF93D1361A22D5C723B8EF8D80A0F3CDDBF723527C69B8BBCA4FBF7i7V0J" TargetMode="External"/><Relationship Id="rId32" Type="http://schemas.openxmlformats.org/officeDocument/2006/relationships/hyperlink" Target="consultantplus://offline/ref=6202B5935298FFBA417CBB4E8E161BA6F83E4A69AC7F022E3284ADi8V0J" TargetMode="External"/><Relationship Id="rId37" Type="http://schemas.openxmlformats.org/officeDocument/2006/relationships/hyperlink" Target="consultantplus://offline/ref=6202B5935298FFBA417CBB4E8E161BA6F8344C69A62B552C63D1A3855Di0V6J" TargetMode="External"/><Relationship Id="rId53" Type="http://schemas.openxmlformats.org/officeDocument/2006/relationships/hyperlink" Target="consultantplus://offline/ref=6202B5935298FFBA417CBB588D7A45AAF93D1361A2205D7A368EF8D80A0F3CDDBF723527C69B8BBCA4FBF1i7V3J" TargetMode="External"/><Relationship Id="rId58" Type="http://schemas.openxmlformats.org/officeDocument/2006/relationships/hyperlink" Target="consultantplus://offline/ref=6202B5935298FFBA417CBB588D7A45AAF93D1361A12E5A793B8EF8D80A0F3CDDBF723527C69B8BBCA4FAF4i7V7J" TargetMode="External"/><Relationship Id="rId74" Type="http://schemas.openxmlformats.org/officeDocument/2006/relationships/hyperlink" Target="consultantplus://offline/ref=6202B5935298FFBA417CBB4E8E161BA6F8344C6FAF29552C63D1A3855Di0V6J" TargetMode="External"/><Relationship Id="rId79" Type="http://schemas.openxmlformats.org/officeDocument/2006/relationships/hyperlink" Target="consultantplus://offline/ref=6202B5935298FFBA417CBB588D7A45AAF93D1361AF2856793A8EF8D80A0F3CDDBF723527C69B8BBCA4FAF0i7V2J" TargetMode="External"/><Relationship Id="rId102" Type="http://schemas.openxmlformats.org/officeDocument/2006/relationships/hyperlink" Target="consultantplus://offline/ref=6202B5935298FFBA417CBB588D7A45AAF93D1361A12E5A793B8EF8D80A0F3CDDBF723527C69B8BBCA4FAF6i7V3J" TargetMode="External"/><Relationship Id="rId123" Type="http://schemas.openxmlformats.org/officeDocument/2006/relationships/hyperlink" Target="consultantplus://offline/ref=6202B5935298FFBA417CBB588D7A45AAF93D1361A42A597B388EF8D80A0F3CDDBF723527C69B8BBCA5F8F6i7V2J" TargetMode="External"/><Relationship Id="rId128" Type="http://schemas.openxmlformats.org/officeDocument/2006/relationships/hyperlink" Target="consultantplus://offline/ref=6202B5935298FFBA417CBB588D7A45AAF93D1361AF2B577A388EF8D80A0F3CDDiBV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202B5935298FFBA417CBB588D7A45AAF93D1361A42A597B388EF8D80A0F3CDDBF723527C69B8BBCA5F8F7i7V9J" TargetMode="External"/><Relationship Id="rId95" Type="http://schemas.openxmlformats.org/officeDocument/2006/relationships/hyperlink" Target="consultantplus://offline/ref=6202B5935298FFBA417CBB588D7A45AAF93D1361A12E5A793B8EF8D80A0F3CDDBF723527C69B8BBCA4FAF7i7V9J" TargetMode="External"/><Relationship Id="rId14" Type="http://schemas.openxmlformats.org/officeDocument/2006/relationships/hyperlink" Target="consultantplus://offline/ref=6202B5935298FFBA417CBB588D7A45AAF93D1361A2205D7A3D8EF8D80A0F3CDDBF723527C69B8BBCA4FBF5i7V9J" TargetMode="External"/><Relationship Id="rId22" Type="http://schemas.openxmlformats.org/officeDocument/2006/relationships/hyperlink" Target="consultantplus://offline/ref=6202B5935298FFBA417CBB588D7A45AAF93D1361A02D5D7C3E8EF8D80A0F3CDDBF723527C69B8BBCA4FBF4i7V4J" TargetMode="External"/><Relationship Id="rId27" Type="http://schemas.openxmlformats.org/officeDocument/2006/relationships/hyperlink" Target="consultantplus://offline/ref=6202B5935298FFBA417CBB588D7A45AAF93D1361A12C5F723C8EF8D80A0F3CDDBF723527C69B8BBCA4FBF2i7V7J" TargetMode="External"/><Relationship Id="rId30" Type="http://schemas.openxmlformats.org/officeDocument/2006/relationships/hyperlink" Target="consultantplus://offline/ref=6202B5935298FFBA417CBB588D7A45AAF93D1361A12C5F723C8EF8D80A0F3CDDBF723527C69B8BBCA4FBF2i7V7J" TargetMode="External"/><Relationship Id="rId35" Type="http://schemas.openxmlformats.org/officeDocument/2006/relationships/hyperlink" Target="consultantplus://offline/ref=6202B5935298FFBA417CBB588D7A45AAF93D1361AF2A5D7E3C8EF8D80A0F3CDDiBVFJ" TargetMode="External"/><Relationship Id="rId43" Type="http://schemas.openxmlformats.org/officeDocument/2006/relationships/hyperlink" Target="consultantplus://offline/ref=6202B5935298FFBA417CBB588D7A45AAF93D1361A42A597B388EF8D80A0F3CDDBF723527C69B8BBCA5F8F4i7V6J" TargetMode="External"/><Relationship Id="rId48" Type="http://schemas.openxmlformats.org/officeDocument/2006/relationships/hyperlink" Target="consultantplus://offline/ref=6202B5935298FFBA417CBB588D7A45AAF93D1361A12E5A793B8EF8D80A0F3CDDBF723527C69B8BBCA4FAF4i7V1J" TargetMode="External"/><Relationship Id="rId56" Type="http://schemas.openxmlformats.org/officeDocument/2006/relationships/hyperlink" Target="consultantplus://offline/ref=6202B5935298FFBA417CBB588D7A45AAF93D1361A128587F388EF8D80A0F3CDDBF723527C69B8BBCA4FBF4i7V4J" TargetMode="External"/><Relationship Id="rId64" Type="http://schemas.openxmlformats.org/officeDocument/2006/relationships/hyperlink" Target="consultantplus://offline/ref=6202B5935298FFBA417CBB588D7A45AAF93D1361A12E5A733A8EF8D80A0F3CDDBF723527C69B8BBCA4FBFDi7V5J" TargetMode="External"/><Relationship Id="rId69" Type="http://schemas.openxmlformats.org/officeDocument/2006/relationships/hyperlink" Target="consultantplus://offline/ref=6202B5935298FFBA417CBB588D7A45AAF93D1361A12E5A793B8EF8D80A0F3CDDBF723527C69B8BBCA4FAF4i7V8J" TargetMode="External"/><Relationship Id="rId77" Type="http://schemas.openxmlformats.org/officeDocument/2006/relationships/hyperlink" Target="consultantplus://offline/ref=6202B5935298FFBA417CBB4E8E161BA6F8344C6FAF29552C63D1A3855D06368AF83D6C6582968BB8iAV2J" TargetMode="External"/><Relationship Id="rId100" Type="http://schemas.openxmlformats.org/officeDocument/2006/relationships/hyperlink" Target="consultantplus://offline/ref=6202B5935298FFBA417CBB588D7A45AAF93D1361A42A597B388EF8D80A0F3CDDBF723527C69B8BBCA5F8F6i7V1J" TargetMode="External"/><Relationship Id="rId105" Type="http://schemas.openxmlformats.org/officeDocument/2006/relationships/hyperlink" Target="consultantplus://offline/ref=6202B5935298FFBA417CBB588D7A45AAF93D1361A02D5D7C3E8EF8D80A0F3CDDBF723527C69B8BBCA4FBF4i7V9J" TargetMode="External"/><Relationship Id="rId113" Type="http://schemas.openxmlformats.org/officeDocument/2006/relationships/hyperlink" Target="consultantplus://offline/ref=6202B5935298FFBA417CBB588D7A45AAF93D1361A02D5D7C3E8EF8D80A0F3CDDBF723527C69B8BBCA4FBF7i7V4J" TargetMode="External"/><Relationship Id="rId118" Type="http://schemas.openxmlformats.org/officeDocument/2006/relationships/hyperlink" Target="consultantplus://offline/ref=6202B5935298FFBA417CBB588D7A45AAF93D1361A02D5D7C3E8EF8D80A0F3CDDBF723527C69B8BBCA4FBF6i7V1J" TargetMode="External"/><Relationship Id="rId126" Type="http://schemas.openxmlformats.org/officeDocument/2006/relationships/hyperlink" Target="consultantplus://offline/ref=6202B5935298FFBA417CBB588D7A45AAF93D1361A12E5A793B8EF8D80A0F3CDDBF723527C69B8BBCA4FAF6i7V2J" TargetMode="External"/><Relationship Id="rId134" Type="http://schemas.openxmlformats.org/officeDocument/2006/relationships/theme" Target="theme/theme1.xml"/><Relationship Id="rId8" Type="http://schemas.openxmlformats.org/officeDocument/2006/relationships/hyperlink" Target="consultantplus://offline/ref=6202B5935298FFBA417CBB588D7A45AAF93D1361A42E577F3E8EF8D80A0F3CDDBF723527C69B8BBCA4FBF3i7V8J" TargetMode="External"/><Relationship Id="rId51" Type="http://schemas.openxmlformats.org/officeDocument/2006/relationships/hyperlink" Target="consultantplus://offline/ref=6202B5935298FFBA417CBB588D7A45AAF93D1361A22158723E8EF8D80A0F3CDDBF723527C69B8BBCA4FBF4i7V0J" TargetMode="External"/><Relationship Id="rId72" Type="http://schemas.openxmlformats.org/officeDocument/2006/relationships/hyperlink" Target="consultantplus://offline/ref=6202B5935298FFBA417CBB588D7A45AAF93D1361AF2C587A3F8EF8D80A0F3CDDBF723527C69B8BBCA4FBF0i7V8J" TargetMode="External"/><Relationship Id="rId80" Type="http://schemas.openxmlformats.org/officeDocument/2006/relationships/hyperlink" Target="consultantplus://offline/ref=6202B5935298FFBA417CBB4E8E161BA6F8364C6AA229552C63D1A3855Di0V6J" TargetMode="External"/><Relationship Id="rId85" Type="http://schemas.openxmlformats.org/officeDocument/2006/relationships/hyperlink" Target="consultantplus://offline/ref=6202B5935298FFBA417CBB588D7A45AAF93D1361A02B587F368EF8D80A0F3CDDBF723527C69B8BBCA4FBF5i7V8J" TargetMode="External"/><Relationship Id="rId93" Type="http://schemas.openxmlformats.org/officeDocument/2006/relationships/hyperlink" Target="consultantplus://offline/ref=6202B5935298FFBA417CBB588D7A45AAF93D1361AF2A5A793D8EF8D80A0F3CDDiBVFJ" TargetMode="External"/><Relationship Id="rId98" Type="http://schemas.openxmlformats.org/officeDocument/2006/relationships/hyperlink" Target="consultantplus://offline/ref=6202B5935298FFBA417CBB588D7A45AAF93D1361A42A597B388EF8D80A0F3CDDBF723527C69B8BBCA5F8F6i7V1J" TargetMode="External"/><Relationship Id="rId121" Type="http://schemas.openxmlformats.org/officeDocument/2006/relationships/hyperlink" Target="consultantplus://offline/ref=6202B5935298FFBA417CBB4E8E161BA6F8344C69A62B552C63D1A3855D06368AF83D6C6C83i9V6J" TargetMode="External"/><Relationship Id="rId3" Type="http://schemas.openxmlformats.org/officeDocument/2006/relationships/settings" Target="settings.xml"/><Relationship Id="rId12" Type="http://schemas.openxmlformats.org/officeDocument/2006/relationships/hyperlink" Target="consultantplus://offline/ref=6202B5935298FFBA417CBB588D7A45AAF93D1361A22C5B733A8EF8D80A0F3CDDBF723527C69B8BBCA4F8F0i7V4J" TargetMode="External"/><Relationship Id="rId17" Type="http://schemas.openxmlformats.org/officeDocument/2006/relationships/hyperlink" Target="consultantplus://offline/ref=6202B5935298FFBA417CBB588D7A45AAF93D1361A128587F388EF8D80A0F3CDDBF723527C69B8BBCA4FBF4i7V5J" TargetMode="External"/><Relationship Id="rId25" Type="http://schemas.openxmlformats.org/officeDocument/2006/relationships/hyperlink" Target="consultantplus://offline/ref=6202B5935298FFBA417CBB588D7A45AAF93D1361AF2C587A3F8EF8D80A0F3CDDBF723527C69B8BBCA4FBF0i7V6J" TargetMode="External"/><Relationship Id="rId33" Type="http://schemas.openxmlformats.org/officeDocument/2006/relationships/hyperlink" Target="consultantplus://offline/ref=6202B5935298FFBA417CBB4E8E161BA6F8344C69A62B552C63D1A3855Di0V6J" TargetMode="External"/><Relationship Id="rId38" Type="http://schemas.openxmlformats.org/officeDocument/2006/relationships/hyperlink" Target="consultantplus://offline/ref=6202B5935298FFBA417CBB588D7A45AAF93D1361A02D5D7C3E8EF8D80A0F3CDDBF723527C69B8BBCA4FBF4i7V7J" TargetMode="External"/><Relationship Id="rId46" Type="http://schemas.openxmlformats.org/officeDocument/2006/relationships/hyperlink" Target="consultantplus://offline/ref=6202B5935298FFBA417CBB588D7A45AAF93D1361A12E5A793B8EF8D80A0F3CDDBF723527C69B8BBCA4FAF5i7V8J" TargetMode="External"/><Relationship Id="rId59" Type="http://schemas.openxmlformats.org/officeDocument/2006/relationships/hyperlink" Target="consultantplus://offline/ref=6202B5935298FFBA417CBB4E8E161BA6F8344C69A62B552C63D1A3855D06368AF83D6C65829Fi8V2J" TargetMode="External"/><Relationship Id="rId67" Type="http://schemas.openxmlformats.org/officeDocument/2006/relationships/hyperlink" Target="consultantplus://offline/ref=6202B5935298FFBA417CBB588D7A45AAF93D1361A228597E3C8EF8D80A0F3CDDBF723527C69B8BBCA4FBF2i7V4J" TargetMode="External"/><Relationship Id="rId103" Type="http://schemas.openxmlformats.org/officeDocument/2006/relationships/hyperlink" Target="consultantplus://offline/ref=6202B5935298FFBA417CBB588D7A45AAF93D1361A02D5D7C3E8EF8D80A0F3CDDBF723527C69B8BBCA4FBF4i7V9J" TargetMode="External"/><Relationship Id="rId108" Type="http://schemas.openxmlformats.org/officeDocument/2006/relationships/hyperlink" Target="consultantplus://offline/ref=6202B5935298FFBA417CBB4E8E161BA6F8364C68A32B552C63D1A3855Di0V6J" TargetMode="External"/><Relationship Id="rId116" Type="http://schemas.openxmlformats.org/officeDocument/2006/relationships/hyperlink" Target="consultantplus://offline/ref=6202B5935298FFBA417CBB588D7A45AAF93D1361A02D5D7C3E8EF8D80A0F3CDDBF723527C69B8BBCA4FBF4i7V9J" TargetMode="External"/><Relationship Id="rId124" Type="http://schemas.openxmlformats.org/officeDocument/2006/relationships/hyperlink" Target="consultantplus://offline/ref=6202B5935298FFBA417CBB588D7A45AAF93D1361A42A597B388EF8D80A0F3CDDBF723527C69B8BBCA5F8F6i7V2J" TargetMode="External"/><Relationship Id="rId129" Type="http://schemas.openxmlformats.org/officeDocument/2006/relationships/hyperlink" Target="consultantplus://offline/ref=6202B5935298FFBA417CBB588D7A45AAF93D1361A42A597B388EF8D80A0F3CDDBF723527C69B8BBCA5F8F6i7V7J" TargetMode="External"/><Relationship Id="rId20" Type="http://schemas.openxmlformats.org/officeDocument/2006/relationships/hyperlink" Target="consultantplus://offline/ref=6202B5935298FFBA417CBB588D7A45AAF93D1361A12E5A733A8EF8D80A0F3CDDBF723527C69B8BBCA4FBFDi7V1J" TargetMode="External"/><Relationship Id="rId41" Type="http://schemas.openxmlformats.org/officeDocument/2006/relationships/hyperlink" Target="consultantplus://offline/ref=6202B5935298FFBA417CBB588D7A45AAF93D1361A12E5A793B8EF8D80A0F3CDDBF723527C69B8BBCA4FBFCi7V8J" TargetMode="External"/><Relationship Id="rId54" Type="http://schemas.openxmlformats.org/officeDocument/2006/relationships/hyperlink" Target="consultantplus://offline/ref=6202B5935298FFBA417CBB588D7A45AAF93D1361A22158723E8EF8D80A0F3CDDBF723527C69B8BBCA4FBF4i7V2J" TargetMode="External"/><Relationship Id="rId62" Type="http://schemas.openxmlformats.org/officeDocument/2006/relationships/hyperlink" Target="consultantplus://offline/ref=6202B5935298FFBA417CBB588D7A45AAF93D1361A12E5A733A8EF8D80A0F3CDDBF723527C69B8BBCA4FBFDi7V2J" TargetMode="External"/><Relationship Id="rId70" Type="http://schemas.openxmlformats.org/officeDocument/2006/relationships/hyperlink" Target="consultantplus://offline/ref=6202B5935298FFBA417CBB588D7A45AAF93D1361AF2856793A8EF8D80A0F3CDDBF723527C69B8BBCA4FAF1i7V4J" TargetMode="External"/><Relationship Id="rId75" Type="http://schemas.openxmlformats.org/officeDocument/2006/relationships/hyperlink" Target="consultantplus://offline/ref=6202B5935298FFBA417CBB588D7A45AAF93D1361AF2856793A8EF8D80A0F3CDDBF723527C69B8BBCA4FAF1i7V9J" TargetMode="External"/><Relationship Id="rId83" Type="http://schemas.openxmlformats.org/officeDocument/2006/relationships/hyperlink" Target="consultantplus://offline/ref=6202B5935298FFBA417CBB588D7A45AAF93D1361AF2C587A3A8EF8D80A0F3CDDBF723527C69B8BBCA4FAF3i7V7J" TargetMode="External"/><Relationship Id="rId88" Type="http://schemas.openxmlformats.org/officeDocument/2006/relationships/hyperlink" Target="consultantplus://offline/ref=6202B5935298FFBA417CBB588D7A45AAF93D1361A42A597B388EF8D80A0F3CDDBF723527C69B8BBCA5F8F7i7V4J" TargetMode="External"/><Relationship Id="rId91" Type="http://schemas.openxmlformats.org/officeDocument/2006/relationships/hyperlink" Target="consultantplus://offline/ref=6202B5935298FFBA417CBB588D7A45AAF93D1361A12E5A793B8EF8D80A0F3CDDBF723527C69B8BBCA4FAF7i7V0J" TargetMode="External"/><Relationship Id="rId96" Type="http://schemas.openxmlformats.org/officeDocument/2006/relationships/hyperlink" Target="consultantplus://offline/ref=6202B5935298FFBA417CBB588D7A45AAF93D1361A12E5A793B8EF8D80A0F3CDDBF723527C69B8BBCA4FAF6i7V1J" TargetMode="External"/><Relationship Id="rId111" Type="http://schemas.openxmlformats.org/officeDocument/2006/relationships/hyperlink" Target="consultantplus://offline/ref=6202B5935298FFBA417CBB588D7A45AAF93D1361A02D5D7C3E8EF8D80A0F3CDDBF723527C69B8BBCA4FBF4i7V9J" TargetMode="External"/><Relationship Id="rId132" Type="http://schemas.openxmlformats.org/officeDocument/2006/relationships/hyperlink" Target="consultantplus://offline/ref=6202B5935298FFBA417CBB588D7A45AAF93D1361A5295B7D3A8EF8D80A0F3CDDiBVFJ" TargetMode="External"/><Relationship Id="rId1" Type="http://schemas.openxmlformats.org/officeDocument/2006/relationships/styles" Target="styles.xml"/><Relationship Id="rId6" Type="http://schemas.openxmlformats.org/officeDocument/2006/relationships/hyperlink" Target="consultantplus://offline/ref=6202B5935298FFBA417CBB588D7A45AAF93D1361A42958733A8EF8D80A0F3CDDiBVFJ" TargetMode="External"/><Relationship Id="rId15" Type="http://schemas.openxmlformats.org/officeDocument/2006/relationships/hyperlink" Target="consultantplus://offline/ref=6202B5935298FFBA417CBB588D7A45AAF93D1361A2205D7A368EF8D80A0F3CDDBF723527C69B8BBCA4FBF6i7V8J" TargetMode="External"/><Relationship Id="rId23" Type="http://schemas.openxmlformats.org/officeDocument/2006/relationships/hyperlink" Target="consultantplus://offline/ref=6202B5935298FFBA417CBB588D7A45AAF93D1361AF2856793A8EF8D80A0F3CDDBF723527C69B8BBCA4FAF6i7V8J" TargetMode="External"/><Relationship Id="rId28" Type="http://schemas.openxmlformats.org/officeDocument/2006/relationships/hyperlink" Target="consultantplus://offline/ref=6202B5935298FFBA417CBB4E8E161BA6F83E4A69AC7F022E3284ADi8V0J" TargetMode="External"/><Relationship Id="rId36" Type="http://schemas.openxmlformats.org/officeDocument/2006/relationships/hyperlink" Target="consultantplus://offline/ref=6202B5935298FFBA417CBB588D7A45AAF93D1361AF2856793A8EF8D80A0F3CDDBF723527C69B8BBCA4FAF1i7V1J" TargetMode="External"/><Relationship Id="rId49" Type="http://schemas.openxmlformats.org/officeDocument/2006/relationships/hyperlink" Target="consultantplus://offline/ref=6202B5935298FFBA417CBB588D7A45AAF93D1361A12E5A793B8EF8D80A0F3CDDBF723527C69B8BBCA4FAF4i7V3J" TargetMode="External"/><Relationship Id="rId57" Type="http://schemas.openxmlformats.org/officeDocument/2006/relationships/hyperlink" Target="consultantplus://offline/ref=6202B5935298FFBA417CBB588D7A45AAF93D1361A12E5A733A8EF8D80A0F3CDDBF723527C69B8BBCA4FBFDi7V0J" TargetMode="External"/><Relationship Id="rId106" Type="http://schemas.openxmlformats.org/officeDocument/2006/relationships/hyperlink" Target="consultantplus://offline/ref=6202B5935298FFBA417CBB4E8E161BA6F8344C6FAE2D552C63D1A3855D06368AF83D6C6582978DBBiAV0J" TargetMode="External"/><Relationship Id="rId114" Type="http://schemas.openxmlformats.org/officeDocument/2006/relationships/hyperlink" Target="consultantplus://offline/ref=6202B5935298FFBA417CBB4E8E161BA6F8344C6FAE2D552C63D1A3855D06368AF83D6C6582978DBBiAV1J" TargetMode="External"/><Relationship Id="rId119" Type="http://schemas.openxmlformats.org/officeDocument/2006/relationships/hyperlink" Target="consultantplus://offline/ref=6202B5935298FFBA417CBB4E8E161BA6F8344C6FAE2D552C63D1A3855D06368AF83D6C6582978DBBiAV2J" TargetMode="External"/><Relationship Id="rId127" Type="http://schemas.openxmlformats.org/officeDocument/2006/relationships/hyperlink" Target="consultantplus://offline/ref=6202B5935298FFBA417CBB588D7A45AAF93D1361A42A597B388EF8D80A0F3CDDBF723527C69B8BBCA5F8F6i7V4J" TargetMode="External"/><Relationship Id="rId10" Type="http://schemas.openxmlformats.org/officeDocument/2006/relationships/hyperlink" Target="consultantplus://offline/ref=6202B5935298FFBA417CBB588D7A45AAF93D1361A228597E3C8EF8D80A0F3CDDBF723527C69B8BBCA4FBF2i7V5J" TargetMode="External"/><Relationship Id="rId31" Type="http://schemas.openxmlformats.org/officeDocument/2006/relationships/hyperlink" Target="consultantplus://offline/ref=6202B5935298FFBA417CBB588D7A45AAF93D1361A2205673378EF8D80A0F3CDDBF723527C69B8BBCA4FAF5i7V1J" TargetMode="External"/><Relationship Id="rId44" Type="http://schemas.openxmlformats.org/officeDocument/2006/relationships/hyperlink" Target="consultantplus://offline/ref=6202B5935298FFBA417CBB588D7A45AAF93D1361A32A5A7E3A8EF8D80A0F3CDDBF723527C69B8BBCA4FBF4i7V9J" TargetMode="External"/><Relationship Id="rId52" Type="http://schemas.openxmlformats.org/officeDocument/2006/relationships/hyperlink" Target="consultantplus://offline/ref=6202B5935298FFBA417CBB588D7A45AAF93D1361A2205D7A368EF8D80A0F3CDDBF723527C69B8BBCA4FBF1i7V1J" TargetMode="External"/><Relationship Id="rId60" Type="http://schemas.openxmlformats.org/officeDocument/2006/relationships/hyperlink" Target="consultantplus://offline/ref=6202B5935298FFBA417CBB588D7A45AAF93D1361A12E5A793B8EF8D80A0F3CDDBF723527C69B8BBCA4FAF4i7V9J" TargetMode="External"/><Relationship Id="rId65" Type="http://schemas.openxmlformats.org/officeDocument/2006/relationships/hyperlink" Target="consultantplus://offline/ref=6202B5935298FFBA417CBB588D7A45AAF93D1361A22158723E8EF8D80A0F3CDDBF723527C69B8BBCA4FBF4i7V4J" TargetMode="External"/><Relationship Id="rId73" Type="http://schemas.openxmlformats.org/officeDocument/2006/relationships/hyperlink" Target="consultantplus://offline/ref=6202B5935298FFBA417CBB4E8E161BA6F8344C6FAF29552C63D1A3855Di0V6J" TargetMode="External"/><Relationship Id="rId78" Type="http://schemas.openxmlformats.org/officeDocument/2006/relationships/hyperlink" Target="consultantplus://offline/ref=6202B5935298FFBA417CBB588D7A45AAF93D1361AF2856793A8EF8D80A0F3CDDBF723527C69B8BBCA4FAF0i7V3J" TargetMode="External"/><Relationship Id="rId81" Type="http://schemas.openxmlformats.org/officeDocument/2006/relationships/hyperlink" Target="consultantplus://offline/ref=6202B5935298FFBA417CBB4E8E161BA6F8364C6AA229552C63D1A3855Di0V6J" TargetMode="External"/><Relationship Id="rId86" Type="http://schemas.openxmlformats.org/officeDocument/2006/relationships/hyperlink" Target="consultantplus://offline/ref=6202B5935298FFBA417CBB588D7A45AAF93D1361AF2856793A8EF8D80A0F3CDDBF723527C69B8BBCA4FAF0i7V5J" TargetMode="External"/><Relationship Id="rId94" Type="http://schemas.openxmlformats.org/officeDocument/2006/relationships/hyperlink" Target="consultantplus://offline/ref=6202B5935298FFBA417CBB588D7A45AAF93D1361A12E5A793B8EF8D80A0F3CDDBF723527C69B8BBCA4FAF7i7V7J" TargetMode="External"/><Relationship Id="rId99" Type="http://schemas.openxmlformats.org/officeDocument/2006/relationships/hyperlink" Target="consultantplus://offline/ref=6202B5935298FFBA417CBB588D7A45AAF93D1361A02B587F368EF8D80A0F3CDDBF723527C69B8BBCA4FBF6i7V8J" TargetMode="External"/><Relationship Id="rId101" Type="http://schemas.openxmlformats.org/officeDocument/2006/relationships/hyperlink" Target="consultantplus://offline/ref=6202B5935298FFBA417CBB588D7A45AAF93D1361A02B587F368EF8D80A0F3CDDBF723527C69B8BBCA4FBF1i7V1J" TargetMode="External"/><Relationship Id="rId122" Type="http://schemas.openxmlformats.org/officeDocument/2006/relationships/hyperlink" Target="consultantplus://offline/ref=6202B5935298FFBA417CBB588D7A45AAF93D1361A42A597B388EF8D80A0F3CDDBF723527C69B8BBCA5F8F6i7V3J" TargetMode="External"/><Relationship Id="rId130" Type="http://schemas.openxmlformats.org/officeDocument/2006/relationships/hyperlink" Target="consultantplus://offline/ref=6202B5935298FFBA417CBB588D7A45AAF93D1361A22C5B733A8EF8D80A0F3CDDBF723527C69B8BBCA4F8F0i7V4J" TargetMode="External"/><Relationship Id="rId4" Type="http://schemas.openxmlformats.org/officeDocument/2006/relationships/webSettings" Target="webSettings.xml"/><Relationship Id="rId9" Type="http://schemas.openxmlformats.org/officeDocument/2006/relationships/hyperlink" Target="consultantplus://offline/ref=6202B5935298FFBA417CBB588D7A45AAF93D1361A32A5A7E3A8EF8D80A0F3CDDBF723527C69B8BBCA4FBF4i7V6J" TargetMode="External"/><Relationship Id="rId13" Type="http://schemas.openxmlformats.org/officeDocument/2006/relationships/hyperlink" Target="consultantplus://offline/ref=6202B5935298FFBA417CBB588D7A45AAF93D1361A22158723E8EF8D80A0F3CDDBF723527C69B8BBCA4FBF4i7V1J" TargetMode="External"/><Relationship Id="rId18" Type="http://schemas.openxmlformats.org/officeDocument/2006/relationships/hyperlink" Target="consultantplus://offline/ref=6202B5935298FFBA417CBB588D7A45AAF93D1361A12D597B3F8EF8D80A0F3CDDBF723527C69B8BBCA4FBF3i7V7J" TargetMode="External"/><Relationship Id="rId39" Type="http://schemas.openxmlformats.org/officeDocument/2006/relationships/hyperlink" Target="consultantplus://offline/ref=6202B5935298FFBA417CBB588D7A45AAF93D1361A02D5D7C3E8EF8D80A0F3CDDBF723527C69B8BBCA4FBF6i7V6J" TargetMode="External"/><Relationship Id="rId109" Type="http://schemas.openxmlformats.org/officeDocument/2006/relationships/hyperlink" Target="consultantplus://offline/ref=6202B5935298FFBA417CBB588D7A45AAF93D1361AF2A5C7E368EF8D80A0F3CDDBF723527C69B8BBCA4FBFCi7V7J" TargetMode="External"/><Relationship Id="rId34" Type="http://schemas.openxmlformats.org/officeDocument/2006/relationships/hyperlink" Target="consultantplus://offline/ref=6202B5935298FFBA417CBB4E8E161BA6F8344C6FAF29552C63D1A3855Di0V6J" TargetMode="External"/><Relationship Id="rId50" Type="http://schemas.openxmlformats.org/officeDocument/2006/relationships/hyperlink" Target="consultantplus://offline/ref=6202B5935298FFBA417CBB588D7A45AAF93D1361AF2856793A8EF8D80A0F3CDDBF723527C69B8BBCA4FAF1i7V5J" TargetMode="External"/><Relationship Id="rId55" Type="http://schemas.openxmlformats.org/officeDocument/2006/relationships/hyperlink" Target="consultantplus://offline/ref=6202B5935298FFBA417CBB588D7A45AAF93D1361A22158723E8EF8D80A0F3CDDBF723527C69B8BBCA4FBF4i7V5J" TargetMode="External"/><Relationship Id="rId76" Type="http://schemas.openxmlformats.org/officeDocument/2006/relationships/hyperlink" Target="consultantplus://offline/ref=6202B5935298FFBA417CBB588D7A45AAF93D1361AF2856793A8EF8D80A0F3CDDBF723527C69B8BBCA4FAF0i7V1J" TargetMode="External"/><Relationship Id="rId97" Type="http://schemas.openxmlformats.org/officeDocument/2006/relationships/hyperlink" Target="consultantplus://offline/ref=6202B5935298FFBA417CBB588D7A45AAF93D1361A12E5A793B8EF8D80A0F3CDDBF723527C69B8BBCA4FAF6i7V0J" TargetMode="External"/><Relationship Id="rId104" Type="http://schemas.openxmlformats.org/officeDocument/2006/relationships/hyperlink" Target="consultantplus://offline/ref=6202B5935298FFBA417CBB588D7A45AAF93D1361A02D5D7C3E8EF8D80A0F3CDDBF723527C69B8BBCA4FBF6i7V6J" TargetMode="External"/><Relationship Id="rId120" Type="http://schemas.openxmlformats.org/officeDocument/2006/relationships/hyperlink" Target="consultantplus://offline/ref=6202B5935298FFBA417CBB4E8E161BA6F8344C69A62B552C63D1A3855D06368AF83D6C6386i9VFJ" TargetMode="External"/><Relationship Id="rId125" Type="http://schemas.openxmlformats.org/officeDocument/2006/relationships/hyperlink" Target="consultantplus://offline/ref=6202B5935298FFBA417CBB588D7A45AAF93D1361A42A597B388EF8D80A0F3CDDBF723527C69B8BBCA5F8F6i7V5J" TargetMode="External"/><Relationship Id="rId7" Type="http://schemas.openxmlformats.org/officeDocument/2006/relationships/hyperlink" Target="consultantplus://offline/ref=6202B5935298FFBA417CBB588D7A45AAF93D1361A42A597B388EF8D80A0F3CDDBF723527C69B8BBCA5F8F4i7V4J" TargetMode="External"/><Relationship Id="rId71" Type="http://schemas.openxmlformats.org/officeDocument/2006/relationships/hyperlink" Target="consultantplus://offline/ref=6202B5935298FFBA417CBB4E8E161BA6F8344C69A62B552C63D1A3855Di0V6J" TargetMode="External"/><Relationship Id="rId92" Type="http://schemas.openxmlformats.org/officeDocument/2006/relationships/hyperlink" Target="consultantplus://offline/ref=6202B5935298FFBA417CBB588D7A45AAF93D1361A12E5A793B8EF8D80A0F3CDDBF723527C69B8BBCA4FAF7i7V5J" TargetMode="External"/><Relationship Id="rId2" Type="http://schemas.microsoft.com/office/2007/relationships/stylesWithEffects" Target="stylesWithEffects.xml"/><Relationship Id="rId29" Type="http://schemas.openxmlformats.org/officeDocument/2006/relationships/hyperlink" Target="consultantplus://offline/ref=6202B5935298FFBA417CBB588D7A45AAF93D1361AF2A5D7E3C8EF8D80A0F3CDDiBVFJ" TargetMode="External"/><Relationship Id="rId24" Type="http://schemas.openxmlformats.org/officeDocument/2006/relationships/hyperlink" Target="consultantplus://offline/ref=6202B5935298FFBA417CBB588D7A45AAF93D1361AF2A5C7E368EF8D80A0F3CDDBF723527C69B8BBCA4FBFCi7V7J" TargetMode="External"/><Relationship Id="rId40" Type="http://schemas.openxmlformats.org/officeDocument/2006/relationships/hyperlink" Target="consultantplus://offline/ref=6202B5935298FFBA417CBB588D7A45AAF93D1361A02D5D7C3E8EF8D80A0F3CDDBF723527C69B8BBCA4FBF4i7V7J" TargetMode="External"/><Relationship Id="rId45" Type="http://schemas.openxmlformats.org/officeDocument/2006/relationships/hyperlink" Target="consultantplus://offline/ref=6202B5935298FFBA417CBB588D7A45AAF93D1361AF2C587A3F8EF8D80A0F3CDDBF723527C69B8BBCA4FBF0i7V9J" TargetMode="External"/><Relationship Id="rId66" Type="http://schemas.openxmlformats.org/officeDocument/2006/relationships/hyperlink" Target="consultantplus://offline/ref=6202B5935298FFBA417CBB588D7A45AAF93D1361A128587F388EF8D80A0F3CDDBF723527C69B8BBCA4FBF4i7V7J" TargetMode="External"/><Relationship Id="rId87" Type="http://schemas.openxmlformats.org/officeDocument/2006/relationships/hyperlink" Target="consultantplus://offline/ref=6202B5935298FFBA417CBB588D7A45AAF93D1361AF2856793A8EF8D80A0F3CDDBF723527C69B8BBCA4FAF0i7V6J" TargetMode="External"/><Relationship Id="rId110" Type="http://schemas.openxmlformats.org/officeDocument/2006/relationships/hyperlink" Target="consultantplus://offline/ref=6202B5935298FFBA417CBB4E8E161BA6F8344C69A62B552C63D1A3855Di0V6J" TargetMode="External"/><Relationship Id="rId115" Type="http://schemas.openxmlformats.org/officeDocument/2006/relationships/hyperlink" Target="consultantplus://offline/ref=6202B5935298FFBA417CBB4E8E161BA6F8344C69A62B552C63D1A3855D06368AF83D6C6280i9V6J" TargetMode="External"/><Relationship Id="rId131" Type="http://schemas.openxmlformats.org/officeDocument/2006/relationships/hyperlink" Target="consultantplus://offline/ref=6202B5935298FFBA417CBB588D7A45AAF93D1361A12E5A793B8EF8D80A0F3CDDBF723527C69B8BBCA4FAF6i7V4J" TargetMode="External"/><Relationship Id="rId61" Type="http://schemas.openxmlformats.org/officeDocument/2006/relationships/hyperlink" Target="consultantplus://offline/ref=6202B5935298FFBA417CBB588D7A45AAF93D1361A128587F388EF8D80A0F3CDDBF723527C69B8BBCA4FBF4i7V7J" TargetMode="External"/><Relationship Id="rId82" Type="http://schemas.openxmlformats.org/officeDocument/2006/relationships/hyperlink" Target="consultantplus://offline/ref=6202B5935298FFBA417CBB4E8E161BA6F8344C69A62B552C63D1A3855D06368AF83D6C65829Fi8V2J" TargetMode="External"/><Relationship Id="rId19" Type="http://schemas.openxmlformats.org/officeDocument/2006/relationships/hyperlink" Target="consultantplus://offline/ref=6202B5935298FFBA417CBB588D7A45AAF93D1361A12E5A793B8EF8D80A0F3CDDBF723527C69B8BBCA4FBFCi7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2017-08-25T09:21:00Z</dcterms:created>
  <dcterms:modified xsi:type="dcterms:W3CDTF">2017-08-25T09:21:00Z</dcterms:modified>
</cp:coreProperties>
</file>